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90" w:rsidRDefault="001E01E3" w:rsidP="006A2BAB">
      <w:pPr>
        <w:spacing w:before="60" w:line="240" w:lineRule="auto"/>
        <w:rPr>
          <w:sz w:val="24"/>
          <w:szCs w:val="24"/>
        </w:rPr>
      </w:pPr>
      <w:r w:rsidRPr="003601E5">
        <w:rPr>
          <w:b/>
          <w:sz w:val="24"/>
          <w:szCs w:val="24"/>
        </w:rPr>
        <w:t>Viewed by</w:t>
      </w:r>
      <w:r w:rsidR="00CC45C0" w:rsidRPr="003601E5">
        <w:rPr>
          <w:b/>
          <w:sz w:val="24"/>
          <w:szCs w:val="24"/>
        </w:rPr>
        <w:t>:</w:t>
      </w:r>
      <w:r w:rsidR="00CC45C0" w:rsidRPr="002C6EFB">
        <w:rPr>
          <w:sz w:val="24"/>
          <w:szCs w:val="24"/>
        </w:rPr>
        <w:t xml:space="preserve"> Learner</w:t>
      </w:r>
      <w:r w:rsidR="00B249C0">
        <w:rPr>
          <w:sz w:val="24"/>
          <w:szCs w:val="24"/>
        </w:rPr>
        <w:t>s</w:t>
      </w:r>
    </w:p>
    <w:p w:rsidR="001D5D28" w:rsidRPr="00951533" w:rsidRDefault="001D5D28" w:rsidP="006A2BAB">
      <w:pPr>
        <w:spacing w:before="60" w:line="240" w:lineRule="auto"/>
        <w:rPr>
          <w:sz w:val="24"/>
          <w:szCs w:val="24"/>
        </w:rPr>
      </w:pPr>
      <w:r w:rsidRPr="003601E5">
        <w:rPr>
          <w:b/>
          <w:sz w:val="24"/>
          <w:szCs w:val="24"/>
        </w:rPr>
        <w:t>Topic:</w:t>
      </w:r>
      <w:r w:rsidRPr="00951533">
        <w:rPr>
          <w:sz w:val="24"/>
          <w:szCs w:val="24"/>
        </w:rPr>
        <w:t xml:space="preserve"> </w:t>
      </w:r>
      <w:r w:rsidR="00D23020">
        <w:rPr>
          <w:sz w:val="24"/>
          <w:szCs w:val="24"/>
        </w:rPr>
        <w:t>Print certificate of completion</w:t>
      </w:r>
    </w:p>
    <w:p w:rsidR="0018582F" w:rsidRDefault="00CC45C0" w:rsidP="006A2BAB">
      <w:pPr>
        <w:spacing w:before="60" w:line="240" w:lineRule="auto"/>
        <w:rPr>
          <w:sz w:val="24"/>
          <w:szCs w:val="24"/>
        </w:rPr>
      </w:pPr>
      <w:r w:rsidRPr="003601E5">
        <w:rPr>
          <w:rFonts w:cs="Arial"/>
          <w:b/>
          <w:color w:val="000000" w:themeColor="text1"/>
          <w:sz w:val="24"/>
          <w:szCs w:val="24"/>
          <w:lang w:val="en-US" w:eastAsia="en-GB"/>
        </w:rPr>
        <w:t>Description:</w:t>
      </w:r>
      <w:r>
        <w:rPr>
          <w:rFonts w:cs="Arial"/>
          <w:color w:val="000000" w:themeColor="text1"/>
          <w:sz w:val="24"/>
          <w:szCs w:val="24"/>
          <w:lang w:val="en-US" w:eastAsia="en-GB"/>
        </w:rPr>
        <w:t xml:space="preserve"> </w:t>
      </w:r>
      <w:r w:rsidR="004514EB">
        <w:rPr>
          <w:rFonts w:cs="Arial"/>
          <w:color w:val="000000" w:themeColor="text1"/>
          <w:sz w:val="24"/>
          <w:szCs w:val="24"/>
          <w:lang w:val="en-US" w:eastAsia="en-GB"/>
        </w:rPr>
        <w:t xml:space="preserve">Helping </w:t>
      </w:r>
      <w:r w:rsidR="00D23020">
        <w:rPr>
          <w:rFonts w:cs="Arial"/>
          <w:color w:val="000000" w:themeColor="text1"/>
          <w:sz w:val="24"/>
          <w:szCs w:val="24"/>
          <w:lang w:val="en-US" w:eastAsia="en-GB"/>
        </w:rPr>
        <w:t>print</w:t>
      </w:r>
      <w:r w:rsidR="00E22DF2">
        <w:rPr>
          <w:rFonts w:cs="Arial"/>
          <w:color w:val="000000" w:themeColor="text1"/>
          <w:sz w:val="24"/>
          <w:szCs w:val="24"/>
          <w:lang w:val="en-US" w:eastAsia="en-GB"/>
        </w:rPr>
        <w:t>/save</w:t>
      </w:r>
      <w:r w:rsidR="00D23020">
        <w:rPr>
          <w:rFonts w:cs="Arial"/>
          <w:color w:val="000000" w:themeColor="text1"/>
          <w:sz w:val="24"/>
          <w:szCs w:val="24"/>
          <w:lang w:val="en-US" w:eastAsia="en-GB"/>
        </w:rPr>
        <w:t xml:space="preserve"> certificates for </w:t>
      </w:r>
      <w:r w:rsidR="00D71140">
        <w:rPr>
          <w:rFonts w:cs="Arial"/>
          <w:color w:val="000000" w:themeColor="text1"/>
          <w:sz w:val="24"/>
          <w:szCs w:val="24"/>
          <w:lang w:val="en-US" w:eastAsia="en-GB"/>
        </w:rPr>
        <w:t>completed courses.</w:t>
      </w:r>
    </w:p>
    <w:p w:rsidR="00727C20" w:rsidRDefault="00727C20" w:rsidP="004514EB">
      <w:pPr>
        <w:spacing w:before="60" w:line="240" w:lineRule="auto"/>
        <w:rPr>
          <w:b/>
          <w:sz w:val="24"/>
          <w:szCs w:val="24"/>
        </w:rPr>
      </w:pPr>
    </w:p>
    <w:p w:rsidR="004514EB" w:rsidRPr="004514EB" w:rsidRDefault="00C64807" w:rsidP="00727C20">
      <w:pPr>
        <w:spacing w:before="60" w:line="240" w:lineRule="auto"/>
        <w:rPr>
          <w:b/>
          <w:sz w:val="24"/>
          <w:szCs w:val="24"/>
        </w:rPr>
      </w:pPr>
      <w:r w:rsidRPr="003601E5">
        <w:rPr>
          <w:b/>
          <w:sz w:val="24"/>
          <w:szCs w:val="24"/>
        </w:rPr>
        <w:t>Content:</w:t>
      </w:r>
    </w:p>
    <w:p w:rsidR="006413A9" w:rsidRDefault="006413A9" w:rsidP="00D71140">
      <w:pPr>
        <w:spacing w:before="60" w:after="200" w:line="240" w:lineRule="auto"/>
        <w:contextualSpacing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On the </w:t>
      </w:r>
      <w:r w:rsidRPr="003D1719">
        <w:rPr>
          <w:rFonts w:eastAsia="Calibri" w:cs="Arial"/>
          <w:b/>
          <w:sz w:val="24"/>
          <w:szCs w:val="24"/>
        </w:rPr>
        <w:t>My Learning</w:t>
      </w:r>
      <w:r>
        <w:rPr>
          <w:rFonts w:eastAsia="Calibri" w:cs="Arial"/>
          <w:sz w:val="24"/>
          <w:szCs w:val="24"/>
        </w:rPr>
        <w:t xml:space="preserve"> page</w:t>
      </w:r>
      <w:r w:rsidR="003D1719">
        <w:rPr>
          <w:rFonts w:eastAsia="Calibri" w:cs="Arial"/>
          <w:sz w:val="24"/>
          <w:szCs w:val="24"/>
        </w:rPr>
        <w:t>,</w:t>
      </w:r>
      <w:r>
        <w:rPr>
          <w:rFonts w:eastAsia="Calibri" w:cs="Arial"/>
          <w:sz w:val="24"/>
          <w:szCs w:val="24"/>
        </w:rPr>
        <w:t xml:space="preserve"> navigate to the </w:t>
      </w:r>
      <w:r w:rsidR="004514EB">
        <w:rPr>
          <w:rFonts w:eastAsia="Calibri" w:cs="Arial"/>
          <w:b/>
          <w:sz w:val="24"/>
          <w:szCs w:val="24"/>
        </w:rPr>
        <w:t>History</w:t>
      </w:r>
      <w:r w:rsidR="006879DE">
        <w:rPr>
          <w:rFonts w:eastAsia="Calibri" w:cs="Arial"/>
          <w:sz w:val="24"/>
          <w:szCs w:val="24"/>
        </w:rPr>
        <w:t xml:space="preserve"> section</w:t>
      </w:r>
      <w:r>
        <w:rPr>
          <w:rFonts w:eastAsia="Calibri" w:cs="Arial"/>
          <w:sz w:val="24"/>
          <w:szCs w:val="24"/>
        </w:rPr>
        <w:t xml:space="preserve"> at the </w:t>
      </w:r>
      <w:r w:rsidR="004514EB">
        <w:rPr>
          <w:rFonts w:eastAsia="Calibri" w:cs="Arial"/>
          <w:sz w:val="24"/>
          <w:szCs w:val="24"/>
        </w:rPr>
        <w:t>right hand side of the page</w:t>
      </w:r>
      <w:r w:rsidR="00225936">
        <w:rPr>
          <w:rFonts w:eastAsia="Calibri" w:cs="Arial"/>
          <w:sz w:val="24"/>
          <w:szCs w:val="24"/>
        </w:rPr>
        <w:t>.</w:t>
      </w:r>
    </w:p>
    <w:p w:rsidR="004514EB" w:rsidRDefault="004514EB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4514EB" w:rsidRDefault="00313256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Select </w:t>
      </w:r>
      <w:r w:rsidR="004514EB">
        <w:rPr>
          <w:rFonts w:eastAsia="Calibri" w:cs="Arial"/>
          <w:sz w:val="24"/>
          <w:szCs w:val="24"/>
        </w:rPr>
        <w:t xml:space="preserve">the </w:t>
      </w:r>
      <w:r w:rsidR="004514EB" w:rsidRPr="004514EB">
        <w:rPr>
          <w:rFonts w:eastAsia="Calibri" w:cs="Arial"/>
          <w:b/>
          <w:sz w:val="24"/>
          <w:szCs w:val="24"/>
        </w:rPr>
        <w:t>View All</w:t>
      </w:r>
      <w:r w:rsidR="004514EB">
        <w:rPr>
          <w:rFonts w:eastAsia="Calibri" w:cs="Arial"/>
          <w:sz w:val="24"/>
          <w:szCs w:val="24"/>
        </w:rPr>
        <w:t xml:space="preserve"> link </w:t>
      </w:r>
      <w:r w:rsidR="000E3679">
        <w:rPr>
          <w:rFonts w:eastAsia="Calibri" w:cs="Arial"/>
          <w:sz w:val="24"/>
          <w:szCs w:val="24"/>
        </w:rPr>
        <w:t>and the</w:t>
      </w:r>
      <w:r w:rsidR="004514EB">
        <w:rPr>
          <w:rFonts w:eastAsia="Calibri" w:cs="Arial"/>
          <w:sz w:val="24"/>
          <w:szCs w:val="24"/>
        </w:rPr>
        <w:t xml:space="preserve"> </w:t>
      </w:r>
      <w:r w:rsidR="004514EB" w:rsidRPr="004514EB">
        <w:rPr>
          <w:rFonts w:eastAsia="Calibri" w:cs="Arial"/>
          <w:b/>
          <w:sz w:val="24"/>
          <w:szCs w:val="24"/>
        </w:rPr>
        <w:t>Completed Work</w:t>
      </w:r>
      <w:r w:rsidR="000E3679">
        <w:rPr>
          <w:rFonts w:eastAsia="Calibri" w:cs="Arial"/>
          <w:sz w:val="24"/>
          <w:szCs w:val="24"/>
        </w:rPr>
        <w:t xml:space="preserve"> page will open.</w:t>
      </w:r>
      <w:r w:rsidR="00F64584">
        <w:rPr>
          <w:rFonts w:eastAsia="Calibri" w:cs="Arial"/>
          <w:sz w:val="24"/>
          <w:szCs w:val="24"/>
        </w:rPr>
        <w:t xml:space="preserve"> From left to right it shows </w:t>
      </w:r>
      <w:r w:rsidR="00F64584" w:rsidRPr="00F64584">
        <w:rPr>
          <w:rFonts w:eastAsia="Calibri" w:cs="Arial"/>
          <w:b/>
          <w:sz w:val="24"/>
          <w:szCs w:val="24"/>
        </w:rPr>
        <w:t>C</w:t>
      </w:r>
      <w:r w:rsidR="00DA1CCB" w:rsidRPr="00F64584">
        <w:rPr>
          <w:rFonts w:eastAsia="Calibri" w:cs="Arial"/>
          <w:b/>
          <w:sz w:val="24"/>
          <w:szCs w:val="24"/>
        </w:rPr>
        <w:t xml:space="preserve">ompletion </w:t>
      </w:r>
      <w:r w:rsidR="00F64584" w:rsidRPr="00F64584">
        <w:rPr>
          <w:rFonts w:eastAsia="Calibri" w:cs="Arial"/>
          <w:b/>
          <w:sz w:val="24"/>
          <w:szCs w:val="24"/>
        </w:rPr>
        <w:t>Date, Title, S</w:t>
      </w:r>
      <w:r w:rsidR="00E9021D" w:rsidRPr="00F64584">
        <w:rPr>
          <w:rFonts w:eastAsia="Calibri" w:cs="Arial"/>
          <w:b/>
          <w:sz w:val="24"/>
          <w:szCs w:val="24"/>
        </w:rPr>
        <w:t>tatus</w:t>
      </w:r>
      <w:r w:rsidR="00E9021D">
        <w:rPr>
          <w:rFonts w:eastAsia="Calibri" w:cs="Arial"/>
          <w:sz w:val="24"/>
          <w:szCs w:val="24"/>
        </w:rPr>
        <w:t xml:space="preserve"> </w:t>
      </w:r>
      <w:r w:rsidR="00F64584">
        <w:rPr>
          <w:rFonts w:eastAsia="Calibri" w:cs="Arial"/>
          <w:sz w:val="24"/>
          <w:szCs w:val="24"/>
        </w:rPr>
        <w:t xml:space="preserve">and </w:t>
      </w:r>
      <w:r w:rsidR="00F64584" w:rsidRPr="00F64584">
        <w:rPr>
          <w:rFonts w:eastAsia="Calibri" w:cs="Arial"/>
          <w:b/>
          <w:sz w:val="24"/>
          <w:szCs w:val="24"/>
        </w:rPr>
        <w:t>A</w:t>
      </w:r>
      <w:r w:rsidR="00E9021D" w:rsidRPr="00F64584">
        <w:rPr>
          <w:rFonts w:eastAsia="Calibri" w:cs="Arial"/>
          <w:b/>
          <w:sz w:val="24"/>
          <w:szCs w:val="24"/>
        </w:rPr>
        <w:t>ction.</w:t>
      </w:r>
    </w:p>
    <w:p w:rsidR="004514EB" w:rsidRDefault="004514EB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E9021D" w:rsidRDefault="004514EB" w:rsidP="00E9021D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To </w:t>
      </w:r>
      <w:r w:rsidR="00646D61">
        <w:rPr>
          <w:rFonts w:eastAsia="Calibri" w:cs="Arial"/>
          <w:sz w:val="24"/>
          <w:szCs w:val="24"/>
        </w:rPr>
        <w:t>print certificate for a</w:t>
      </w:r>
      <w:r>
        <w:rPr>
          <w:rFonts w:eastAsia="Calibri" w:cs="Arial"/>
          <w:sz w:val="24"/>
          <w:szCs w:val="24"/>
        </w:rPr>
        <w:t xml:space="preserve"> completed course, </w:t>
      </w:r>
      <w:r w:rsidR="00313256">
        <w:rPr>
          <w:rFonts w:eastAsia="Calibri" w:cs="Arial"/>
          <w:sz w:val="24"/>
          <w:szCs w:val="24"/>
        </w:rPr>
        <w:t>select</w:t>
      </w:r>
      <w:r w:rsidR="00E9021D" w:rsidRPr="00646D61">
        <w:rPr>
          <w:rFonts w:eastAsia="Calibri" w:cs="Arial"/>
          <w:sz w:val="24"/>
          <w:szCs w:val="24"/>
        </w:rPr>
        <w:t xml:space="preserve"> </w:t>
      </w:r>
      <w:r w:rsidR="00E9021D">
        <w:rPr>
          <w:rFonts w:eastAsia="Calibri" w:cs="Arial"/>
          <w:sz w:val="24"/>
          <w:szCs w:val="24"/>
        </w:rPr>
        <w:t xml:space="preserve">the </w:t>
      </w:r>
      <w:r w:rsidR="00E9021D" w:rsidRPr="00646D61">
        <w:rPr>
          <w:rFonts w:eastAsia="Calibri" w:cs="Arial"/>
          <w:b/>
          <w:sz w:val="24"/>
          <w:szCs w:val="24"/>
        </w:rPr>
        <w:t>Print icon</w:t>
      </w:r>
      <w:r w:rsidR="00E9021D">
        <w:rPr>
          <w:rFonts w:eastAsia="Calibri" w:cs="Arial"/>
          <w:sz w:val="24"/>
          <w:szCs w:val="24"/>
        </w:rPr>
        <w:t xml:space="preserve"> under </w:t>
      </w:r>
      <w:r w:rsidR="00E9021D" w:rsidRPr="003D4904">
        <w:rPr>
          <w:rFonts w:eastAsia="Calibri" w:cs="Arial"/>
          <w:b/>
          <w:sz w:val="24"/>
          <w:szCs w:val="24"/>
        </w:rPr>
        <w:t>Action</w:t>
      </w:r>
      <w:r w:rsidR="00E9021D">
        <w:rPr>
          <w:rFonts w:eastAsia="Calibri" w:cs="Arial"/>
          <w:sz w:val="24"/>
          <w:szCs w:val="24"/>
        </w:rPr>
        <w:t xml:space="preserve"> </w:t>
      </w:r>
      <w:r w:rsidR="00E9021D" w:rsidRPr="00646D61">
        <w:rPr>
          <w:rFonts w:eastAsia="Calibri" w:cs="Arial"/>
          <w:sz w:val="24"/>
          <w:szCs w:val="24"/>
        </w:rPr>
        <w:t>on the right hand</w:t>
      </w:r>
      <w:r w:rsidR="00E9021D">
        <w:rPr>
          <w:rFonts w:eastAsia="Calibri" w:cs="Arial"/>
          <w:sz w:val="24"/>
          <w:szCs w:val="24"/>
        </w:rPr>
        <w:t xml:space="preserve"> side of the page</w:t>
      </w:r>
      <w:r w:rsidR="00E9021D" w:rsidRPr="00646D61">
        <w:rPr>
          <w:rFonts w:eastAsia="Calibri" w:cs="Arial"/>
          <w:sz w:val="24"/>
          <w:szCs w:val="24"/>
        </w:rPr>
        <w:t>.</w:t>
      </w:r>
      <w:r w:rsidR="00E9021D">
        <w:rPr>
          <w:rFonts w:eastAsia="Calibri" w:cs="Arial"/>
          <w:sz w:val="24"/>
          <w:szCs w:val="24"/>
        </w:rPr>
        <w:t xml:space="preserve"> The certificate will open as a PDF. Print or save as you would normally </w:t>
      </w:r>
      <w:r w:rsidR="00E9021D" w:rsidRPr="00646D61">
        <w:rPr>
          <w:rFonts w:cs="Arial"/>
          <w:sz w:val="24"/>
          <w:szCs w:val="24"/>
          <w:lang w:val="en-US" w:eastAsia="zh-TW"/>
        </w:rPr>
        <w:t>to a location of your choice.</w:t>
      </w:r>
    </w:p>
    <w:p w:rsidR="00E9021D" w:rsidRDefault="00E9021D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4514EB" w:rsidRDefault="00E9021D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Alternatively, </w:t>
      </w:r>
      <w:r w:rsidR="004514EB">
        <w:rPr>
          <w:rFonts w:eastAsia="Calibri" w:cs="Arial"/>
          <w:sz w:val="24"/>
          <w:szCs w:val="24"/>
        </w:rPr>
        <w:t>hover over the course title</w:t>
      </w:r>
      <w:r>
        <w:rPr>
          <w:rFonts w:eastAsia="Calibri" w:cs="Arial"/>
          <w:sz w:val="24"/>
          <w:szCs w:val="24"/>
        </w:rPr>
        <w:t xml:space="preserve"> and a pop-up will appear</w:t>
      </w:r>
      <w:r w:rsidR="004514EB">
        <w:rPr>
          <w:rFonts w:eastAsia="Calibri" w:cs="Arial"/>
          <w:sz w:val="24"/>
          <w:szCs w:val="24"/>
        </w:rPr>
        <w:t xml:space="preserve">. Select </w:t>
      </w:r>
      <w:r w:rsidR="004514EB" w:rsidRPr="00EB12C7">
        <w:rPr>
          <w:rFonts w:eastAsia="Calibri" w:cs="Arial"/>
          <w:b/>
          <w:sz w:val="24"/>
          <w:szCs w:val="24"/>
        </w:rPr>
        <w:t>Print Certificate</w:t>
      </w:r>
      <w:r w:rsidR="004514EB">
        <w:rPr>
          <w:rFonts w:eastAsia="Calibri" w:cs="Arial"/>
          <w:sz w:val="24"/>
          <w:szCs w:val="24"/>
        </w:rPr>
        <w:t xml:space="preserve"> to </w:t>
      </w:r>
      <w:r w:rsidR="00797B5B">
        <w:rPr>
          <w:rFonts w:eastAsia="Calibri" w:cs="Arial"/>
          <w:sz w:val="24"/>
          <w:szCs w:val="24"/>
        </w:rPr>
        <w:t>open the</w:t>
      </w:r>
      <w:r w:rsidR="004514EB">
        <w:rPr>
          <w:rFonts w:eastAsia="Calibri" w:cs="Arial"/>
          <w:sz w:val="24"/>
          <w:szCs w:val="24"/>
        </w:rPr>
        <w:t xml:space="preserve"> certificate of completion for </w:t>
      </w:r>
      <w:r w:rsidR="00646D61">
        <w:rPr>
          <w:rFonts w:eastAsia="Calibri" w:cs="Arial"/>
          <w:sz w:val="24"/>
          <w:szCs w:val="24"/>
        </w:rPr>
        <w:t xml:space="preserve">the </w:t>
      </w:r>
      <w:r w:rsidR="00BD693D">
        <w:rPr>
          <w:rFonts w:eastAsia="Calibri" w:cs="Arial"/>
          <w:sz w:val="24"/>
          <w:szCs w:val="24"/>
        </w:rPr>
        <w:t xml:space="preserve">learning </w:t>
      </w:r>
      <w:r w:rsidR="00646D61">
        <w:rPr>
          <w:rFonts w:eastAsia="Calibri" w:cs="Arial"/>
          <w:sz w:val="24"/>
          <w:szCs w:val="24"/>
        </w:rPr>
        <w:t>item on a separate page.</w:t>
      </w:r>
      <w:r>
        <w:rPr>
          <w:rFonts w:eastAsia="Calibri" w:cs="Arial"/>
          <w:sz w:val="24"/>
          <w:szCs w:val="24"/>
        </w:rPr>
        <w:t xml:space="preserve"> </w:t>
      </w:r>
      <w:r w:rsidR="00C200C1">
        <w:rPr>
          <w:rFonts w:eastAsia="Calibri" w:cs="Arial"/>
          <w:sz w:val="24"/>
          <w:szCs w:val="24"/>
        </w:rPr>
        <w:t>The certificate will open automatically as a PDF. Print or save as you would normally to a location of your choice.</w:t>
      </w:r>
    </w:p>
    <w:p w:rsidR="00646D61" w:rsidRDefault="00646D61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</w:p>
    <w:p w:rsidR="006E0BD5" w:rsidRDefault="006E0BD5" w:rsidP="006E0BD5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queries or need help please contact </w:t>
      </w:r>
      <w:hyperlink r:id="rId5" w:history="1">
        <w:r>
          <w:rPr>
            <w:rStyle w:val="Hyperlink"/>
            <w:sz w:val="24"/>
            <w:szCs w:val="24"/>
          </w:rPr>
          <w:t>course.booking.enquiries@hants.gov.uk</w:t>
        </w:r>
      </w:hyperlink>
    </w:p>
    <w:p w:rsidR="00EB12C7" w:rsidRDefault="00EB12C7" w:rsidP="00727C20">
      <w:pPr>
        <w:spacing w:before="60" w:after="0" w:line="240" w:lineRule="auto"/>
        <w:ind w:right="57"/>
        <w:rPr>
          <w:rFonts w:eastAsia="Calibri" w:cs="Arial"/>
          <w:sz w:val="24"/>
          <w:szCs w:val="24"/>
        </w:rPr>
      </w:pPr>
      <w:bookmarkStart w:id="0" w:name="_GoBack"/>
      <w:bookmarkEnd w:id="0"/>
    </w:p>
    <w:sectPr w:rsidR="00EB12C7" w:rsidSect="00DA0D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F83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2272F"/>
    <w:multiLevelType w:val="hybridMultilevel"/>
    <w:tmpl w:val="F69C8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83BD4"/>
    <w:multiLevelType w:val="hybridMultilevel"/>
    <w:tmpl w:val="6784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179D8"/>
    <w:multiLevelType w:val="hybridMultilevel"/>
    <w:tmpl w:val="515C8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4752B"/>
    <w:multiLevelType w:val="hybridMultilevel"/>
    <w:tmpl w:val="6FC0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75"/>
    <w:rsid w:val="00051DFE"/>
    <w:rsid w:val="0008709E"/>
    <w:rsid w:val="000E3679"/>
    <w:rsid w:val="0011727B"/>
    <w:rsid w:val="00145CEC"/>
    <w:rsid w:val="0018582F"/>
    <w:rsid w:val="0019552D"/>
    <w:rsid w:val="001B5D78"/>
    <w:rsid w:val="001C6CB9"/>
    <w:rsid w:val="001D5D28"/>
    <w:rsid w:val="001E01E3"/>
    <w:rsid w:val="002120AE"/>
    <w:rsid w:val="00225936"/>
    <w:rsid w:val="00225E80"/>
    <w:rsid w:val="002657D8"/>
    <w:rsid w:val="00275D2A"/>
    <w:rsid w:val="002C6EFB"/>
    <w:rsid w:val="00313256"/>
    <w:rsid w:val="003601E5"/>
    <w:rsid w:val="00373C75"/>
    <w:rsid w:val="00377F6A"/>
    <w:rsid w:val="003D1719"/>
    <w:rsid w:val="003D4904"/>
    <w:rsid w:val="00410335"/>
    <w:rsid w:val="00427C17"/>
    <w:rsid w:val="004514EB"/>
    <w:rsid w:val="00456A95"/>
    <w:rsid w:val="00476143"/>
    <w:rsid w:val="00486B90"/>
    <w:rsid w:val="004C4CFE"/>
    <w:rsid w:val="004F17A3"/>
    <w:rsid w:val="00584F70"/>
    <w:rsid w:val="005B5666"/>
    <w:rsid w:val="006413A9"/>
    <w:rsid w:val="00644B50"/>
    <w:rsid w:val="00646D61"/>
    <w:rsid w:val="006879DE"/>
    <w:rsid w:val="006A2BAB"/>
    <w:rsid w:val="006B6633"/>
    <w:rsid w:val="006E0BD5"/>
    <w:rsid w:val="00727C20"/>
    <w:rsid w:val="00797B5B"/>
    <w:rsid w:val="007C17CC"/>
    <w:rsid w:val="007D7D11"/>
    <w:rsid w:val="007E43C3"/>
    <w:rsid w:val="00814790"/>
    <w:rsid w:val="00844A0D"/>
    <w:rsid w:val="00940833"/>
    <w:rsid w:val="00945BCB"/>
    <w:rsid w:val="00951533"/>
    <w:rsid w:val="009A70C5"/>
    <w:rsid w:val="009E15EC"/>
    <w:rsid w:val="00A61981"/>
    <w:rsid w:val="00A6713A"/>
    <w:rsid w:val="00AA0D50"/>
    <w:rsid w:val="00AB07E1"/>
    <w:rsid w:val="00AE1EF5"/>
    <w:rsid w:val="00B11CA8"/>
    <w:rsid w:val="00B249C0"/>
    <w:rsid w:val="00B407FB"/>
    <w:rsid w:val="00BB186D"/>
    <w:rsid w:val="00BD693D"/>
    <w:rsid w:val="00BE71FB"/>
    <w:rsid w:val="00C200C1"/>
    <w:rsid w:val="00C208A0"/>
    <w:rsid w:val="00C64807"/>
    <w:rsid w:val="00CC45C0"/>
    <w:rsid w:val="00D23020"/>
    <w:rsid w:val="00D41CF7"/>
    <w:rsid w:val="00D56364"/>
    <w:rsid w:val="00D60834"/>
    <w:rsid w:val="00D628A5"/>
    <w:rsid w:val="00D71140"/>
    <w:rsid w:val="00D73E48"/>
    <w:rsid w:val="00DA0D76"/>
    <w:rsid w:val="00DA1CCB"/>
    <w:rsid w:val="00DA6D84"/>
    <w:rsid w:val="00DC27EE"/>
    <w:rsid w:val="00DF09B9"/>
    <w:rsid w:val="00E2230E"/>
    <w:rsid w:val="00E22DF2"/>
    <w:rsid w:val="00E77BA5"/>
    <w:rsid w:val="00E9021D"/>
    <w:rsid w:val="00EB12C7"/>
    <w:rsid w:val="00EB1D92"/>
    <w:rsid w:val="00F64584"/>
    <w:rsid w:val="00FB05E3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ADEB-2A49-4355-95AC-17E478A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3C75"/>
    <w:pPr>
      <w:ind w:left="720"/>
      <w:contextualSpacing/>
    </w:pPr>
  </w:style>
  <w:style w:type="table" w:styleId="TableGrid">
    <w:name w:val="Table Grid"/>
    <w:basedOn w:val="TableNormal"/>
    <w:uiPriority w:val="39"/>
    <w:rsid w:val="006B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essDescriptionSub-head">
    <w:name w:val="Process Description Sub-head"/>
    <w:basedOn w:val="Normal"/>
    <w:link w:val="ProcessDescriptionSub-headChar"/>
    <w:qFormat/>
    <w:rsid w:val="006B6633"/>
    <w:pPr>
      <w:spacing w:after="200" w:line="276" w:lineRule="auto"/>
    </w:pPr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ProcessDescriptionSub-headChar">
    <w:name w:val="Process Description Sub-head Char"/>
    <w:basedOn w:val="DefaultParagraphFont"/>
    <w:link w:val="ProcessDescriptionSub-head"/>
    <w:rsid w:val="006B6633"/>
    <w:rPr>
      <w:rFonts w:eastAsiaTheme="minorEastAsia" w:cstheme="minorHAnsi"/>
      <w:b/>
      <w:color w:val="9CC2E5" w:themeColor="accent1" w:themeTint="9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5D28"/>
  </w:style>
  <w:style w:type="paragraph" w:styleId="BalloonText">
    <w:name w:val="Balloon Text"/>
    <w:basedOn w:val="Normal"/>
    <w:link w:val="BalloonTextChar"/>
    <w:uiPriority w:val="99"/>
    <w:semiHidden/>
    <w:unhideWhenUsed/>
    <w:rsid w:val="0064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17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0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semiHidden/>
    <w:unhideWhenUsed/>
    <w:rsid w:val="00E9021D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0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rse.booking.enquiries@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Poddar, Swati (UK - London)</dc:creator>
  <cp:keywords/>
  <dc:description/>
  <cp:lastModifiedBy>MacReady, Alison - Corporate Services</cp:lastModifiedBy>
  <cp:revision>2</cp:revision>
  <dcterms:created xsi:type="dcterms:W3CDTF">2018-10-03T09:52:00Z</dcterms:created>
  <dcterms:modified xsi:type="dcterms:W3CDTF">2018-10-03T09:52:00Z</dcterms:modified>
</cp:coreProperties>
</file>