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495"/>
        <w:gridCol w:w="2887"/>
      </w:tblGrid>
      <w:tr w:rsidR="00CB10C3" w:rsidTr="00A4573F">
        <w:trPr>
          <w:trHeight w:hRule="exact" w:val="1814"/>
        </w:trPr>
        <w:tc>
          <w:tcPr>
            <w:tcW w:w="2660" w:type="dxa"/>
            <w:vAlign w:val="center"/>
          </w:tcPr>
          <w:p w:rsidR="007A280E" w:rsidRDefault="00F72AF2" w:rsidP="007A280E">
            <w:pPr>
              <w:jc w:val="center"/>
              <w:rPr>
                <w:noProof/>
              </w:rPr>
            </w:pPr>
            <w:r w:rsidRPr="00586D3A">
              <w:rPr>
                <w:noProof/>
              </w:rPr>
              <w:drawing>
                <wp:inline distT="0" distB="0" distL="0" distR="0">
                  <wp:extent cx="12573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95C" w:rsidRPr="007A280E" w:rsidRDefault="008E195C" w:rsidP="007A2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5" w:type="dxa"/>
            <w:vAlign w:val="center"/>
          </w:tcPr>
          <w:p w:rsidR="007A280E" w:rsidRDefault="007A280E" w:rsidP="007F195D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F0D86" w:rsidRPr="004F0D86" w:rsidRDefault="00C77CD9" w:rsidP="007A280E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0D86">
              <w:rPr>
                <w:rFonts w:ascii="Arial" w:hAnsi="Arial" w:cs="Arial"/>
                <w:b/>
                <w:sz w:val="32"/>
                <w:szCs w:val="32"/>
              </w:rPr>
              <w:t>Post 16 Personal Education Plan</w:t>
            </w:r>
          </w:p>
          <w:p w:rsidR="00531D12" w:rsidRPr="007F195D" w:rsidRDefault="00B720C0" w:rsidP="007F195D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0D86">
              <w:rPr>
                <w:rFonts w:ascii="Arial" w:hAnsi="Arial" w:cs="Arial"/>
                <w:b/>
                <w:sz w:val="32"/>
                <w:szCs w:val="32"/>
              </w:rPr>
              <w:t>(PEP)</w:t>
            </w:r>
            <w:r w:rsidR="00BF6B0E" w:rsidRPr="004F0D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6B0E">
              <w:t xml:space="preserve"> </w:t>
            </w:r>
            <w:r w:rsidR="00D75DE8">
              <w:t xml:space="preserve">  </w:t>
            </w:r>
          </w:p>
          <w:bookmarkStart w:id="0" w:name="_GoBack"/>
          <w:bookmarkEnd w:id="0"/>
          <w:p w:rsidR="00CB10C3" w:rsidRDefault="007616EC" w:rsidP="00634BCA">
            <w:pPr>
              <w:tabs>
                <w:tab w:val="left" w:pos="3540"/>
              </w:tabs>
            </w:pPr>
            <w:r>
              <w:fldChar w:fldCharType="begin"/>
            </w:r>
            <w:r>
              <w:instrText xml:space="preserve"> HYPERLINK "http://www.google.co.uk/url?url=http://rocketconsultancy.com/activate-enterprise/activate-learning_1_v2/&amp;rct=j&amp;frm=1&amp;q=&amp;esrc=s&amp;sa=U&amp;ei=6b9tVPSSLqfIsAT_iYCQCw&amp;ved=0CBgQ9QEwAQ&amp;usg=AFQjCNHw89cx-QFTTke22luxgVU0tmhRUg"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87" w:type="dxa"/>
            <w:vAlign w:val="center"/>
          </w:tcPr>
          <w:p w:rsidR="00CB10C3" w:rsidRPr="00EE75BB" w:rsidRDefault="00F72AF2" w:rsidP="007A280E">
            <w:pPr>
              <w:jc w:val="center"/>
            </w:pPr>
            <w:r w:rsidRPr="00586D3A">
              <w:rPr>
                <w:noProof/>
              </w:rPr>
              <w:drawing>
                <wp:inline distT="0" distB="0" distL="0" distR="0">
                  <wp:extent cx="1695450" cy="1276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77F" w:rsidRDefault="0085177F" w:rsidP="006E0947">
      <w:pPr>
        <w:rPr>
          <w:rFonts w:ascii="Arial" w:hAnsi="Arial" w:cs="Arial"/>
          <w:b/>
        </w:rPr>
      </w:pPr>
    </w:p>
    <w:p w:rsidR="000C2E15" w:rsidRDefault="000C2E15" w:rsidP="001111E5">
      <w:pPr>
        <w:jc w:val="center"/>
        <w:rPr>
          <w:rFonts w:ascii="Arial" w:hAnsi="Arial" w:cs="Arial"/>
          <w:b/>
          <w:sz w:val="22"/>
          <w:szCs w:val="22"/>
        </w:rPr>
      </w:pPr>
      <w:r w:rsidRPr="00AA60C1">
        <w:rPr>
          <w:rFonts w:ascii="Arial" w:hAnsi="Arial" w:cs="Arial"/>
          <w:b/>
          <w:sz w:val="22"/>
          <w:szCs w:val="22"/>
        </w:rPr>
        <w:t>OFFICIAL SENSITIVE</w:t>
      </w:r>
    </w:p>
    <w:p w:rsidR="001111E5" w:rsidRPr="001111E5" w:rsidRDefault="001111E5" w:rsidP="001111E5">
      <w:pPr>
        <w:jc w:val="center"/>
        <w:rPr>
          <w:rFonts w:ascii="Arial" w:hAnsi="Arial" w:cs="Arial"/>
          <w:b/>
          <w:sz w:val="22"/>
          <w:szCs w:val="22"/>
        </w:rPr>
      </w:pPr>
    </w:p>
    <w:p w:rsidR="00BA34AF" w:rsidRPr="00AA60C1" w:rsidRDefault="00BA34AF" w:rsidP="00BA34AF">
      <w:pPr>
        <w:rPr>
          <w:rFonts w:ascii="Arial" w:hAnsi="Arial" w:cs="Arial"/>
        </w:rPr>
      </w:pPr>
      <w:r w:rsidRPr="00AA60C1">
        <w:rPr>
          <w:rFonts w:ascii="Arial" w:hAnsi="Arial" w:cs="Arial"/>
        </w:rPr>
        <w:t>PEP form completed by…………………………………  PEP Date…………</w:t>
      </w:r>
      <w:proofErr w:type="gramStart"/>
      <w:r w:rsidRPr="00AA60C1">
        <w:rPr>
          <w:rFonts w:ascii="Arial" w:hAnsi="Arial" w:cs="Arial"/>
        </w:rPr>
        <w:t>…</w:t>
      </w:r>
      <w:r w:rsidR="003C5626">
        <w:rPr>
          <w:rFonts w:ascii="Arial" w:hAnsi="Arial" w:cs="Arial"/>
        </w:rPr>
        <w:t>..</w:t>
      </w:r>
      <w:proofErr w:type="gramEnd"/>
      <w:r w:rsidRPr="00AA60C1">
        <w:rPr>
          <w:rFonts w:ascii="Arial" w:hAnsi="Arial" w:cs="Arial"/>
        </w:rPr>
        <w:tab/>
      </w:r>
    </w:p>
    <w:p w:rsidR="003C5626" w:rsidRDefault="003C5626" w:rsidP="006E0947">
      <w:pPr>
        <w:rPr>
          <w:rFonts w:ascii="Arial" w:hAnsi="Arial" w:cs="Arial"/>
        </w:rPr>
      </w:pPr>
    </w:p>
    <w:p w:rsidR="006E0947" w:rsidRPr="00AA60C1" w:rsidRDefault="0085177F" w:rsidP="006E0947">
      <w:pPr>
        <w:rPr>
          <w:rFonts w:ascii="Arial" w:hAnsi="Arial" w:cs="Arial"/>
        </w:rPr>
      </w:pPr>
      <w:r w:rsidRPr="00AA60C1">
        <w:rPr>
          <w:rFonts w:ascii="Arial" w:hAnsi="Arial" w:cs="Arial"/>
        </w:rPr>
        <w:t xml:space="preserve">Student </w:t>
      </w:r>
      <w:proofErr w:type="gramStart"/>
      <w:r w:rsidRPr="00AA60C1">
        <w:rPr>
          <w:rFonts w:ascii="Arial" w:hAnsi="Arial" w:cs="Arial"/>
        </w:rPr>
        <w:t>n</w:t>
      </w:r>
      <w:r w:rsidR="00BA34AF" w:rsidRPr="00AA60C1">
        <w:rPr>
          <w:rFonts w:ascii="Arial" w:hAnsi="Arial" w:cs="Arial"/>
        </w:rPr>
        <w:t>ame</w:t>
      </w:r>
      <w:r w:rsidR="00E151D6">
        <w:rPr>
          <w:rFonts w:ascii="Arial" w:hAnsi="Arial" w:cs="Arial"/>
        </w:rPr>
        <w:t>:</w:t>
      </w:r>
      <w:r w:rsidR="00BA34AF" w:rsidRPr="00AA60C1">
        <w:rPr>
          <w:rFonts w:ascii="Arial" w:hAnsi="Arial" w:cs="Arial"/>
        </w:rPr>
        <w:t>…</w:t>
      </w:r>
      <w:proofErr w:type="gramEnd"/>
      <w:r w:rsidR="00BA34AF" w:rsidRPr="00AA60C1">
        <w:rPr>
          <w:rFonts w:ascii="Arial" w:hAnsi="Arial" w:cs="Arial"/>
        </w:rPr>
        <w:t>…………………</w:t>
      </w:r>
      <w:r w:rsidR="003C5626">
        <w:rPr>
          <w:rFonts w:ascii="Arial" w:hAnsi="Arial" w:cs="Arial"/>
        </w:rPr>
        <w:t>…………………</w:t>
      </w:r>
      <w:r w:rsidR="004876FB">
        <w:rPr>
          <w:rFonts w:ascii="Arial" w:hAnsi="Arial" w:cs="Arial"/>
        </w:rPr>
        <w:t>DOB:……………….</w:t>
      </w:r>
      <w:r w:rsidR="008F50CD">
        <w:rPr>
          <w:rFonts w:ascii="Arial" w:hAnsi="Arial" w:cs="Arial"/>
        </w:rPr>
        <w:tab/>
      </w:r>
      <w:r w:rsidR="00BD1118" w:rsidRPr="00AA60C1">
        <w:rPr>
          <w:rFonts w:ascii="Arial" w:hAnsi="Arial" w:cs="Arial"/>
        </w:rPr>
        <w:t>Y</w:t>
      </w:r>
      <w:r w:rsidR="00AA60C1">
        <w:rPr>
          <w:rFonts w:ascii="Arial" w:hAnsi="Arial" w:cs="Arial"/>
        </w:rPr>
        <w:t>ear</w:t>
      </w:r>
      <w:r w:rsidR="00BD1118" w:rsidRPr="00AA60C1">
        <w:rPr>
          <w:rFonts w:ascii="Arial" w:hAnsi="Arial" w:cs="Arial"/>
        </w:rPr>
        <w:t xml:space="preserve">: </w:t>
      </w:r>
      <w:r w:rsidR="00BA34AF" w:rsidRPr="00AA60C1">
        <w:rPr>
          <w:rFonts w:ascii="Arial" w:hAnsi="Arial" w:cs="Arial"/>
        </w:rPr>
        <w:t>12 / 13 / 14</w:t>
      </w:r>
      <w:r w:rsidR="006E0947" w:rsidRPr="00AA60C1">
        <w:rPr>
          <w:rFonts w:ascii="Arial" w:hAnsi="Arial" w:cs="Arial"/>
        </w:rPr>
        <w:t xml:space="preserve"> </w:t>
      </w:r>
      <w:r w:rsidR="00BD1118" w:rsidRPr="00AA60C1">
        <w:rPr>
          <w:rFonts w:ascii="Arial" w:hAnsi="Arial" w:cs="Arial"/>
        </w:rPr>
        <w:t>/ 15+</w:t>
      </w:r>
    </w:p>
    <w:p w:rsidR="006E0947" w:rsidRPr="00AA60C1" w:rsidRDefault="0085177F" w:rsidP="006E0947">
      <w:pPr>
        <w:rPr>
          <w:rFonts w:ascii="Arial" w:hAnsi="Arial" w:cs="Arial"/>
        </w:rPr>
      </w:pPr>
      <w:r w:rsidRPr="00AA60C1">
        <w:rPr>
          <w:rFonts w:ascii="Arial" w:hAnsi="Arial" w:cs="Arial"/>
        </w:rPr>
        <w:t xml:space="preserve">College or </w:t>
      </w:r>
      <w:proofErr w:type="gramStart"/>
      <w:r w:rsidRPr="00AA60C1">
        <w:rPr>
          <w:rFonts w:ascii="Arial" w:hAnsi="Arial" w:cs="Arial"/>
        </w:rPr>
        <w:t>Provider</w:t>
      </w:r>
      <w:r w:rsidR="00E151D6">
        <w:rPr>
          <w:rFonts w:ascii="Arial" w:hAnsi="Arial" w:cs="Arial"/>
        </w:rPr>
        <w:t>:</w:t>
      </w:r>
      <w:r w:rsidR="00BA34AF" w:rsidRPr="00AA60C1">
        <w:rPr>
          <w:rFonts w:ascii="Arial" w:hAnsi="Arial" w:cs="Arial"/>
        </w:rPr>
        <w:t>…</w:t>
      </w:r>
      <w:proofErr w:type="gramEnd"/>
      <w:r w:rsidR="00BA34AF" w:rsidRPr="00AA60C1">
        <w:rPr>
          <w:rFonts w:ascii="Arial" w:hAnsi="Arial" w:cs="Arial"/>
        </w:rPr>
        <w:t>…………………………………………………..</w:t>
      </w:r>
      <w:r w:rsidR="006E0947" w:rsidRPr="00AA60C1">
        <w:rPr>
          <w:rFonts w:ascii="Arial" w:hAnsi="Arial" w:cs="Arial"/>
        </w:rPr>
        <w:t xml:space="preserve"> </w:t>
      </w:r>
    </w:p>
    <w:p w:rsidR="005A32F5" w:rsidRPr="00AA60C1" w:rsidRDefault="00012855" w:rsidP="00C77CD9">
      <w:pPr>
        <w:rPr>
          <w:rFonts w:ascii="Arial" w:hAnsi="Arial" w:cs="Arial"/>
        </w:rPr>
      </w:pPr>
      <w:r w:rsidRPr="00AA60C1">
        <w:rPr>
          <w:rFonts w:ascii="Arial" w:hAnsi="Arial" w:cs="Arial"/>
        </w:rPr>
        <w:t>Current</w:t>
      </w:r>
      <w:r w:rsidR="00F42523" w:rsidRPr="00AA60C1">
        <w:rPr>
          <w:rFonts w:ascii="Arial" w:hAnsi="Arial" w:cs="Arial"/>
        </w:rPr>
        <w:t xml:space="preserve"> </w:t>
      </w:r>
      <w:r w:rsidRPr="00AA60C1">
        <w:rPr>
          <w:rFonts w:ascii="Arial" w:hAnsi="Arial" w:cs="Arial"/>
        </w:rPr>
        <w:t>study programme/</w:t>
      </w:r>
      <w:r w:rsidR="00F42523" w:rsidRPr="00AA60C1">
        <w:rPr>
          <w:rFonts w:ascii="Arial" w:hAnsi="Arial" w:cs="Arial"/>
        </w:rPr>
        <w:t xml:space="preserve">course &amp; </w:t>
      </w:r>
      <w:proofErr w:type="gramStart"/>
      <w:r w:rsidR="00F42523" w:rsidRPr="00AA60C1">
        <w:rPr>
          <w:rFonts w:ascii="Arial" w:hAnsi="Arial" w:cs="Arial"/>
        </w:rPr>
        <w:t>l</w:t>
      </w:r>
      <w:r w:rsidR="00BA34AF" w:rsidRPr="00AA60C1">
        <w:rPr>
          <w:rFonts w:ascii="Arial" w:hAnsi="Arial" w:cs="Arial"/>
        </w:rPr>
        <w:t>evel</w:t>
      </w:r>
      <w:r w:rsidR="00E151D6">
        <w:rPr>
          <w:rFonts w:ascii="Arial" w:hAnsi="Arial" w:cs="Arial"/>
        </w:rPr>
        <w:t>:</w:t>
      </w:r>
      <w:r w:rsidR="00BA34AF" w:rsidRPr="00AA60C1">
        <w:rPr>
          <w:rFonts w:ascii="Arial" w:hAnsi="Arial" w:cs="Arial"/>
        </w:rPr>
        <w:t>…</w:t>
      </w:r>
      <w:proofErr w:type="gramEnd"/>
      <w:r w:rsidR="00BA34AF" w:rsidRPr="00AA60C1">
        <w:rPr>
          <w:rFonts w:ascii="Arial" w:hAnsi="Arial" w:cs="Arial"/>
        </w:rPr>
        <w:t>…………………………………………………</w:t>
      </w:r>
      <w:r w:rsidRPr="00AA60C1">
        <w:rPr>
          <w:rFonts w:ascii="Arial" w:hAnsi="Arial" w:cs="Arial"/>
        </w:rPr>
        <w:t>……………</w:t>
      </w:r>
      <w:r w:rsidR="00AA60C1">
        <w:rPr>
          <w:rFonts w:ascii="Arial" w:hAnsi="Arial" w:cs="Arial"/>
        </w:rPr>
        <w:t>…</w:t>
      </w:r>
    </w:p>
    <w:p w:rsidR="00C77CD9" w:rsidRPr="00C77CD9" w:rsidRDefault="00C77CD9" w:rsidP="00C77CD9">
      <w:pPr>
        <w:rPr>
          <w:rFonts w:ascii="Arial" w:hAnsi="Arial" w:cs="Arial"/>
          <w:b/>
        </w:rPr>
      </w:pPr>
    </w:p>
    <w:p w:rsidR="005A32F5" w:rsidRPr="006C37CD" w:rsidRDefault="005A32F5" w:rsidP="005A32F5">
      <w:pPr>
        <w:pBdr>
          <w:top w:val="single" w:sz="6" w:space="1" w:color="CC66FF"/>
          <w:left w:val="single" w:sz="6" w:space="4" w:color="CC66FF"/>
          <w:bottom w:val="single" w:sz="6" w:space="1" w:color="CC66FF"/>
          <w:right w:val="single" w:sz="6" w:space="4" w:color="CC66FF"/>
        </w:pBdr>
        <w:rPr>
          <w:rFonts w:ascii="Arial" w:hAnsi="Arial" w:cs="Arial"/>
          <w:i/>
          <w:sz w:val="22"/>
          <w:szCs w:val="22"/>
        </w:rPr>
      </w:pPr>
      <w:r w:rsidRPr="006C37CD">
        <w:rPr>
          <w:rFonts w:ascii="Arial" w:hAnsi="Arial" w:cs="Arial"/>
          <w:i/>
          <w:sz w:val="22"/>
          <w:szCs w:val="22"/>
        </w:rPr>
        <w:t>The Person</w:t>
      </w:r>
      <w:r w:rsidR="00634BCA">
        <w:rPr>
          <w:rFonts w:ascii="Arial" w:hAnsi="Arial" w:cs="Arial"/>
          <w:i/>
          <w:sz w:val="22"/>
          <w:szCs w:val="22"/>
        </w:rPr>
        <w:t>al Education Plan (PEP)</w:t>
      </w:r>
      <w:r w:rsidRPr="006C37CD">
        <w:rPr>
          <w:rFonts w:ascii="Arial" w:hAnsi="Arial" w:cs="Arial"/>
          <w:i/>
          <w:sz w:val="22"/>
          <w:szCs w:val="22"/>
        </w:rPr>
        <w:t xml:space="preserve"> is an evolving reco</w:t>
      </w:r>
      <w:r w:rsidR="00602F9D">
        <w:rPr>
          <w:rFonts w:ascii="Arial" w:hAnsi="Arial" w:cs="Arial"/>
          <w:i/>
          <w:sz w:val="22"/>
          <w:szCs w:val="22"/>
        </w:rPr>
        <w:t>rd of w</w:t>
      </w:r>
      <w:r w:rsidR="00BD1118">
        <w:rPr>
          <w:rFonts w:ascii="Arial" w:hAnsi="Arial" w:cs="Arial"/>
          <w:i/>
          <w:sz w:val="22"/>
          <w:szCs w:val="22"/>
        </w:rPr>
        <w:t xml:space="preserve">hat needs to happen for students </w:t>
      </w:r>
      <w:r w:rsidRPr="006C37CD">
        <w:rPr>
          <w:rFonts w:ascii="Arial" w:hAnsi="Arial" w:cs="Arial"/>
          <w:i/>
          <w:sz w:val="22"/>
          <w:szCs w:val="22"/>
        </w:rPr>
        <w:t>to make</w:t>
      </w:r>
      <w:r w:rsidR="00BD1118">
        <w:rPr>
          <w:rFonts w:ascii="Arial" w:hAnsi="Arial" w:cs="Arial"/>
          <w:i/>
          <w:sz w:val="22"/>
          <w:szCs w:val="22"/>
        </w:rPr>
        <w:t xml:space="preserve"> at minimum</w:t>
      </w:r>
      <w:r w:rsidRPr="006C37CD">
        <w:rPr>
          <w:rFonts w:ascii="Arial" w:hAnsi="Arial" w:cs="Arial"/>
          <w:i/>
          <w:sz w:val="22"/>
          <w:szCs w:val="22"/>
        </w:rPr>
        <w:t xml:space="preserve"> </w:t>
      </w:r>
      <w:r w:rsidR="00BD1118">
        <w:rPr>
          <w:rFonts w:ascii="Arial" w:hAnsi="Arial" w:cs="Arial"/>
          <w:i/>
          <w:sz w:val="22"/>
          <w:szCs w:val="22"/>
        </w:rPr>
        <w:t>‘</w:t>
      </w:r>
      <w:r w:rsidRPr="006C37CD">
        <w:rPr>
          <w:rFonts w:ascii="Arial" w:hAnsi="Arial" w:cs="Arial"/>
          <w:i/>
          <w:sz w:val="22"/>
          <w:szCs w:val="22"/>
        </w:rPr>
        <w:t>expected progress</w:t>
      </w:r>
      <w:r w:rsidR="00BD1118">
        <w:rPr>
          <w:rFonts w:ascii="Arial" w:hAnsi="Arial" w:cs="Arial"/>
          <w:i/>
          <w:sz w:val="22"/>
          <w:szCs w:val="22"/>
        </w:rPr>
        <w:t>’</w:t>
      </w:r>
      <w:r w:rsidRPr="006C37CD">
        <w:rPr>
          <w:rFonts w:ascii="Arial" w:hAnsi="Arial" w:cs="Arial"/>
          <w:i/>
          <w:sz w:val="22"/>
          <w:szCs w:val="22"/>
        </w:rPr>
        <w:t>. The PEP should reflect the importance of a personalised approach to learning that meets the identi</w:t>
      </w:r>
      <w:r w:rsidR="00634BCA">
        <w:rPr>
          <w:rFonts w:ascii="Arial" w:hAnsi="Arial" w:cs="Arial"/>
          <w:i/>
          <w:sz w:val="22"/>
          <w:szCs w:val="22"/>
        </w:rPr>
        <w:t>fied educa</w:t>
      </w:r>
      <w:r w:rsidR="00602F9D">
        <w:rPr>
          <w:rFonts w:ascii="Arial" w:hAnsi="Arial" w:cs="Arial"/>
          <w:i/>
          <w:sz w:val="22"/>
          <w:szCs w:val="22"/>
        </w:rPr>
        <w:t>tional needs of the student</w:t>
      </w:r>
      <w:r w:rsidRPr="006C37CD">
        <w:rPr>
          <w:rFonts w:ascii="Arial" w:hAnsi="Arial" w:cs="Arial"/>
          <w:i/>
          <w:sz w:val="22"/>
          <w:szCs w:val="22"/>
        </w:rPr>
        <w:t>, raises aspirations and builds life chances.</w:t>
      </w:r>
      <w:r w:rsidR="00634BCA">
        <w:rPr>
          <w:rFonts w:ascii="Arial" w:hAnsi="Arial" w:cs="Arial"/>
          <w:i/>
          <w:sz w:val="22"/>
          <w:szCs w:val="22"/>
        </w:rPr>
        <w:t xml:space="preserve"> The</w:t>
      </w:r>
      <w:r w:rsidRPr="006C37CD">
        <w:rPr>
          <w:rFonts w:ascii="Arial" w:hAnsi="Arial" w:cs="Arial"/>
          <w:i/>
          <w:sz w:val="22"/>
          <w:szCs w:val="22"/>
        </w:rPr>
        <w:t xml:space="preserve"> PEP is the joint responsibility of</w:t>
      </w:r>
      <w:r w:rsidR="00634BCA">
        <w:rPr>
          <w:rFonts w:ascii="Arial" w:hAnsi="Arial" w:cs="Arial"/>
          <w:i/>
          <w:sz w:val="22"/>
          <w:szCs w:val="22"/>
        </w:rPr>
        <w:t xml:space="preserve"> the relevant local authority and the education provider</w:t>
      </w:r>
      <w:r w:rsidR="006C37CD">
        <w:rPr>
          <w:rFonts w:ascii="Arial" w:hAnsi="Arial" w:cs="Arial"/>
          <w:i/>
          <w:sz w:val="22"/>
          <w:szCs w:val="22"/>
        </w:rPr>
        <w:t xml:space="preserve">. </w:t>
      </w:r>
      <w:r w:rsidR="00BD1118">
        <w:rPr>
          <w:rFonts w:ascii="Arial" w:hAnsi="Arial" w:cs="Arial"/>
          <w:i/>
          <w:sz w:val="22"/>
          <w:szCs w:val="22"/>
        </w:rPr>
        <w:t>Social workers, carers, Virtual School, teaching staff</w:t>
      </w:r>
      <w:r w:rsidRPr="006C37CD">
        <w:rPr>
          <w:rFonts w:ascii="Arial" w:hAnsi="Arial" w:cs="Arial"/>
          <w:i/>
          <w:position w:val="8"/>
          <w:sz w:val="22"/>
          <w:szCs w:val="22"/>
          <w:vertAlign w:val="superscript"/>
        </w:rPr>
        <w:t xml:space="preserve"> </w:t>
      </w:r>
      <w:r w:rsidR="00634BCA">
        <w:rPr>
          <w:rFonts w:ascii="Arial" w:hAnsi="Arial" w:cs="Arial"/>
          <w:i/>
          <w:sz w:val="22"/>
          <w:szCs w:val="22"/>
        </w:rPr>
        <w:t>and</w:t>
      </w:r>
      <w:r w:rsidRPr="006C37CD">
        <w:rPr>
          <w:rFonts w:ascii="Arial" w:hAnsi="Arial" w:cs="Arial"/>
          <w:i/>
          <w:sz w:val="22"/>
          <w:szCs w:val="22"/>
        </w:rPr>
        <w:t xml:space="preserve"> other relevant professionals will need t</w:t>
      </w:r>
      <w:r w:rsidR="00634BCA">
        <w:rPr>
          <w:rFonts w:ascii="Arial" w:hAnsi="Arial" w:cs="Arial"/>
          <w:i/>
          <w:sz w:val="22"/>
          <w:szCs w:val="22"/>
        </w:rPr>
        <w:t xml:space="preserve">o work </w:t>
      </w:r>
      <w:r w:rsidR="006C37CD">
        <w:rPr>
          <w:rFonts w:ascii="Arial" w:hAnsi="Arial" w:cs="Arial"/>
          <w:i/>
          <w:sz w:val="22"/>
          <w:szCs w:val="22"/>
        </w:rPr>
        <w:t xml:space="preserve">together. </w:t>
      </w:r>
    </w:p>
    <w:p w:rsidR="00EE75BB" w:rsidRDefault="00EE75BB" w:rsidP="00EE75BB">
      <w:pPr>
        <w:pStyle w:val="Header"/>
        <w:ind w:right="-543"/>
        <w:rPr>
          <w:rFonts w:ascii="Calibri" w:hAnsi="Calibri"/>
          <w:b/>
          <w:bCs/>
          <w:sz w:val="28"/>
          <w:szCs w:val="28"/>
        </w:rPr>
      </w:pPr>
    </w:p>
    <w:p w:rsidR="00535A5B" w:rsidRPr="005F7110" w:rsidRDefault="00535A5B" w:rsidP="00535A5B">
      <w:pPr>
        <w:pStyle w:val="Header"/>
        <w:tabs>
          <w:tab w:val="clear" w:pos="4320"/>
          <w:tab w:val="center" w:pos="709"/>
          <w:tab w:val="center" w:pos="1418"/>
        </w:tabs>
        <w:ind w:left="709" w:right="-543" w:hanging="709"/>
        <w:rPr>
          <w:rFonts w:ascii="Arial" w:hAnsi="Arial" w:cs="Arial"/>
          <w:b/>
          <w:bCs/>
        </w:rPr>
      </w:pPr>
      <w:r w:rsidRPr="005F7110">
        <w:rPr>
          <w:rFonts w:ascii="Arial" w:hAnsi="Arial" w:cs="Arial"/>
          <w:b/>
          <w:bCs/>
        </w:rPr>
        <w:t>The following information has been prepared/gathered:</w:t>
      </w:r>
      <w:r w:rsidRPr="005F7110">
        <w:rPr>
          <w:rFonts w:ascii="Arial" w:hAnsi="Arial" w:cs="Arial"/>
          <w:b/>
          <w:bCs/>
        </w:rPr>
        <w:tab/>
      </w:r>
    </w:p>
    <w:p w:rsidR="00535A5B" w:rsidRPr="005F7110" w:rsidRDefault="00535A5B" w:rsidP="00535A5B">
      <w:pPr>
        <w:pStyle w:val="Header"/>
        <w:numPr>
          <w:ilvl w:val="0"/>
          <w:numId w:val="7"/>
        </w:numPr>
        <w:tabs>
          <w:tab w:val="clear" w:pos="4320"/>
          <w:tab w:val="center" w:pos="709"/>
          <w:tab w:val="left" w:pos="9300"/>
        </w:tabs>
        <w:ind w:left="709" w:right="-543" w:hanging="283"/>
        <w:rPr>
          <w:rFonts w:ascii="Arial" w:hAnsi="Arial" w:cs="Arial"/>
          <w:bCs/>
        </w:rPr>
      </w:pPr>
      <w:r w:rsidRPr="005F7110">
        <w:rPr>
          <w:rFonts w:ascii="Arial" w:hAnsi="Arial" w:cs="Arial"/>
          <w:bCs/>
        </w:rPr>
        <w:t>Current a</w:t>
      </w:r>
      <w:r>
        <w:rPr>
          <w:rFonts w:ascii="Arial" w:hAnsi="Arial" w:cs="Arial"/>
          <w:bCs/>
        </w:rPr>
        <w:t>ttendance &amp; attainment data</w:t>
      </w:r>
      <w:r>
        <w:rPr>
          <w:rFonts w:ascii="Arial" w:hAnsi="Arial" w:cs="Arial"/>
          <w:bCs/>
        </w:rPr>
        <w:tab/>
      </w:r>
      <w:r w:rsidRPr="005F7110">
        <w:rPr>
          <w:rFonts w:ascii="Arial" w:hAnsi="Arial" w:cs="Arial"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5"/>
      <w:r w:rsidRPr="005F7110">
        <w:rPr>
          <w:rFonts w:ascii="Arial" w:hAnsi="Arial" w:cs="Arial"/>
          <w:bCs/>
        </w:rPr>
        <w:instrText xml:space="preserve"> FORMCHECKBOX </w:instrText>
      </w:r>
      <w:r w:rsidR="007616EC">
        <w:rPr>
          <w:rFonts w:ascii="Arial" w:hAnsi="Arial" w:cs="Arial"/>
          <w:bCs/>
        </w:rPr>
      </w:r>
      <w:r w:rsidR="007616EC">
        <w:rPr>
          <w:rFonts w:ascii="Arial" w:hAnsi="Arial" w:cs="Arial"/>
          <w:bCs/>
        </w:rPr>
        <w:fldChar w:fldCharType="separate"/>
      </w:r>
      <w:r w:rsidRPr="005F7110">
        <w:rPr>
          <w:rFonts w:ascii="Arial" w:hAnsi="Arial" w:cs="Arial"/>
          <w:bCs/>
        </w:rPr>
        <w:fldChar w:fldCharType="end"/>
      </w:r>
      <w:bookmarkEnd w:id="1"/>
    </w:p>
    <w:p w:rsidR="00535A5B" w:rsidRPr="00E453EB" w:rsidRDefault="00535A5B" w:rsidP="00535A5B">
      <w:pPr>
        <w:pStyle w:val="Header"/>
        <w:numPr>
          <w:ilvl w:val="0"/>
          <w:numId w:val="7"/>
        </w:numPr>
        <w:tabs>
          <w:tab w:val="clear" w:pos="4320"/>
          <w:tab w:val="center" w:pos="709"/>
          <w:tab w:val="center" w:pos="1418"/>
        </w:tabs>
        <w:ind w:left="709" w:right="-543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Completed student</w:t>
      </w:r>
      <w:r w:rsidRPr="005F711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voice sheet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8"/>
      <w:r>
        <w:rPr>
          <w:rFonts w:ascii="Arial" w:hAnsi="Arial" w:cs="Arial"/>
          <w:bCs/>
        </w:rPr>
        <w:instrText xml:space="preserve"> FORMCHECKBOX </w:instrText>
      </w:r>
      <w:r w:rsidR="007616EC">
        <w:rPr>
          <w:rFonts w:ascii="Arial" w:hAnsi="Arial" w:cs="Arial"/>
          <w:bCs/>
        </w:rPr>
      </w:r>
      <w:r w:rsidR="007616E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</w:p>
    <w:p w:rsidR="00535A5B" w:rsidRPr="005F7110" w:rsidRDefault="00535A5B" w:rsidP="00535A5B">
      <w:pPr>
        <w:pStyle w:val="Header"/>
        <w:numPr>
          <w:ilvl w:val="0"/>
          <w:numId w:val="7"/>
        </w:numPr>
        <w:tabs>
          <w:tab w:val="clear" w:pos="4320"/>
          <w:tab w:val="center" w:pos="709"/>
          <w:tab w:val="center" w:pos="1418"/>
        </w:tabs>
        <w:ind w:left="709" w:right="-543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5F7110">
        <w:rPr>
          <w:rFonts w:ascii="Arial" w:hAnsi="Arial" w:cs="Arial"/>
          <w:bCs/>
        </w:rPr>
        <w:t>revious PEP is at hand to discuss progress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9"/>
      <w:r>
        <w:rPr>
          <w:rFonts w:ascii="Arial" w:hAnsi="Arial" w:cs="Arial"/>
          <w:bCs/>
        </w:rPr>
        <w:instrText xml:space="preserve"> FORMCHECKBOX </w:instrText>
      </w:r>
      <w:r w:rsidR="007616EC">
        <w:rPr>
          <w:rFonts w:ascii="Arial" w:hAnsi="Arial" w:cs="Arial"/>
          <w:bCs/>
        </w:rPr>
      </w:r>
      <w:r w:rsidR="007616EC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</w:p>
    <w:p w:rsidR="00535A5B" w:rsidRDefault="00535A5B" w:rsidP="00EE75BB">
      <w:pPr>
        <w:pStyle w:val="Header"/>
        <w:ind w:right="-543"/>
        <w:rPr>
          <w:rFonts w:ascii="Calibri" w:hAnsi="Calibri"/>
          <w:b/>
          <w:bCs/>
          <w:sz w:val="28"/>
          <w:szCs w:val="28"/>
        </w:rPr>
      </w:pPr>
    </w:p>
    <w:tbl>
      <w:tblPr>
        <w:tblW w:w="5002" w:type="pct"/>
        <w:tblLayout w:type="fixed"/>
        <w:tblLook w:val="0000" w:firstRow="0" w:lastRow="0" w:firstColumn="0" w:lastColumn="0" w:noHBand="0" w:noVBand="0"/>
      </w:tblPr>
      <w:tblGrid>
        <w:gridCol w:w="2651"/>
        <w:gridCol w:w="2235"/>
        <w:gridCol w:w="4748"/>
        <w:gridCol w:w="1133"/>
      </w:tblGrid>
      <w:tr w:rsidR="00E31FEA" w:rsidRPr="00E31FEA" w:rsidTr="00B74C1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E31FEA" w:rsidRPr="00E31FEA" w:rsidRDefault="00E31FEA" w:rsidP="000513A2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FEA">
              <w:rPr>
                <w:rFonts w:ascii="Arial" w:hAnsi="Arial" w:cs="Arial"/>
                <w:b/>
                <w:sz w:val="22"/>
                <w:szCs w:val="22"/>
              </w:rPr>
              <w:t>Attend</w:t>
            </w:r>
            <w:r w:rsidR="000428D0">
              <w:rPr>
                <w:rFonts w:ascii="Arial" w:hAnsi="Arial" w:cs="Arial"/>
                <w:b/>
                <w:sz w:val="22"/>
                <w:szCs w:val="22"/>
              </w:rPr>
              <w:t>ance at PEP meeting</w:t>
            </w: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Pr="00E31FEA" w:rsidRDefault="000428D0" w:rsidP="000513A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Pr="00E31FEA" w:rsidRDefault="000428D0" w:rsidP="000513A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Pr="00E31FEA" w:rsidRDefault="000428D0" w:rsidP="000513A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B74C1C" w:rsidRDefault="000428D0" w:rsidP="000513A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B74C1C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Default="000428D0" w:rsidP="00E31FE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Student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Pr="00E31FEA" w:rsidRDefault="000428D0" w:rsidP="00E31F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Designated Teacher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E31FE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Social Worker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E31FE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Parent / Carer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E31FE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Keyworker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Virtual School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SENCO/INCO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1FEA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8F50CD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Tutor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0" w:rsidRPr="00E31FEA" w:rsidRDefault="000428D0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50CD" w:rsidRPr="00E31FEA" w:rsidTr="00B74C1C">
        <w:trPr>
          <w:cantSplit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CD" w:rsidRPr="00E31FEA" w:rsidRDefault="008F50CD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CD" w:rsidRDefault="008F50CD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CD" w:rsidRPr="00E31FEA" w:rsidRDefault="008F50CD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0CD" w:rsidRPr="00E31FEA" w:rsidRDefault="008F50CD" w:rsidP="000513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24393" w:rsidRPr="006C37CD" w:rsidRDefault="00B24393" w:rsidP="00535A5B">
      <w:pPr>
        <w:pStyle w:val="Header"/>
        <w:tabs>
          <w:tab w:val="clear" w:pos="4320"/>
          <w:tab w:val="center" w:pos="709"/>
          <w:tab w:val="center" w:pos="1418"/>
        </w:tabs>
        <w:ind w:right="-543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24393" w:rsidRPr="00D66EEA" w:rsidTr="002E2893">
        <w:tc>
          <w:tcPr>
            <w:tcW w:w="5000" w:type="pct"/>
            <w:shd w:val="clear" w:color="auto" w:fill="CC66FF"/>
          </w:tcPr>
          <w:p w:rsidR="00B24393" w:rsidRPr="00B24393" w:rsidRDefault="00B24393" w:rsidP="00B24393">
            <w:pPr>
              <w:pStyle w:val="Header"/>
              <w:tabs>
                <w:tab w:val="clear" w:pos="4320"/>
                <w:tab w:val="center" w:pos="709"/>
                <w:tab w:val="center" w:pos="1418"/>
              </w:tabs>
              <w:ind w:right="-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 there any reason why the student cannot </w:t>
            </w:r>
            <w:r w:rsidR="003C5626">
              <w:rPr>
                <w:rFonts w:ascii="Arial" w:hAnsi="Arial" w:cs="Arial"/>
                <w:b/>
                <w:bCs/>
              </w:rPr>
              <w:t>fully participate</w:t>
            </w:r>
            <w:r>
              <w:rPr>
                <w:rFonts w:ascii="Arial" w:hAnsi="Arial" w:cs="Arial"/>
                <w:b/>
                <w:bCs/>
              </w:rPr>
              <w:t xml:space="preserve"> in this meeting?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7616EC">
              <w:rPr>
                <w:rFonts w:ascii="Arial" w:hAnsi="Arial" w:cs="Arial"/>
                <w:bCs/>
              </w:rPr>
            </w:r>
            <w:r w:rsidR="007616E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7616EC">
              <w:rPr>
                <w:rFonts w:ascii="Arial" w:hAnsi="Arial" w:cs="Arial"/>
                <w:bCs/>
              </w:rPr>
            </w:r>
            <w:r w:rsidR="007616E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24393" w:rsidRPr="00D66EEA" w:rsidTr="002E2893">
        <w:tc>
          <w:tcPr>
            <w:tcW w:w="5000" w:type="pct"/>
            <w:shd w:val="clear" w:color="auto" w:fill="auto"/>
          </w:tcPr>
          <w:p w:rsidR="00B24393" w:rsidRPr="00B24393" w:rsidRDefault="000E0760" w:rsidP="00B24393">
            <w:pPr>
              <w:pStyle w:val="Header"/>
              <w:tabs>
                <w:tab w:val="clear" w:pos="4320"/>
                <w:tab w:val="center" w:pos="709"/>
                <w:tab w:val="center" w:pos="1418"/>
              </w:tabs>
              <w:ind w:right="-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</w:t>
            </w:r>
            <w:r w:rsidR="00B24393">
              <w:rPr>
                <w:rFonts w:ascii="Arial" w:hAnsi="Arial" w:cs="Arial"/>
                <w:bCs/>
              </w:rPr>
              <w:t xml:space="preserve">es, please explain why and what support </w:t>
            </w:r>
            <w:r w:rsidR="00E151D6">
              <w:rPr>
                <w:rFonts w:ascii="Arial" w:hAnsi="Arial" w:cs="Arial"/>
                <w:bCs/>
              </w:rPr>
              <w:t>i</w:t>
            </w:r>
            <w:r w:rsidR="00B24393">
              <w:rPr>
                <w:rFonts w:ascii="Arial" w:hAnsi="Arial" w:cs="Arial"/>
                <w:bCs/>
              </w:rPr>
              <w:t xml:space="preserve">s </w:t>
            </w:r>
            <w:r w:rsidR="00E151D6">
              <w:rPr>
                <w:rFonts w:ascii="Arial" w:hAnsi="Arial" w:cs="Arial"/>
                <w:bCs/>
              </w:rPr>
              <w:t xml:space="preserve">being </w:t>
            </w:r>
            <w:r w:rsidR="00B24393">
              <w:rPr>
                <w:rFonts w:ascii="Arial" w:hAnsi="Arial" w:cs="Arial"/>
                <w:bCs/>
              </w:rPr>
              <w:t>provided to increase their participation?</w:t>
            </w:r>
          </w:p>
          <w:p w:rsidR="00B24393" w:rsidRDefault="00B24393" w:rsidP="002E2893">
            <w:pPr>
              <w:pStyle w:val="Header"/>
              <w:ind w:right="-543"/>
              <w:rPr>
                <w:rFonts w:ascii="Arial" w:hAnsi="Arial" w:cs="Arial"/>
              </w:rPr>
            </w:pPr>
          </w:p>
          <w:p w:rsidR="008F50CD" w:rsidRPr="008F50CD" w:rsidRDefault="008F50CD" w:rsidP="002E2893">
            <w:pPr>
              <w:pStyle w:val="Header"/>
              <w:ind w:right="-543"/>
              <w:rPr>
                <w:rFonts w:ascii="Arial" w:hAnsi="Arial" w:cs="Arial"/>
                <w:bCs/>
              </w:rPr>
            </w:pPr>
          </w:p>
        </w:tc>
      </w:tr>
      <w:tr w:rsidR="008F50CD" w:rsidRPr="00D66EEA" w:rsidTr="002E2893">
        <w:tc>
          <w:tcPr>
            <w:tcW w:w="5000" w:type="pct"/>
            <w:shd w:val="clear" w:color="auto" w:fill="auto"/>
          </w:tcPr>
          <w:p w:rsidR="008F50CD" w:rsidRDefault="008F50CD" w:rsidP="00B24393">
            <w:pPr>
              <w:pStyle w:val="Header"/>
              <w:tabs>
                <w:tab w:val="clear" w:pos="4320"/>
                <w:tab w:val="center" w:pos="709"/>
                <w:tab w:val="center" w:pos="1418"/>
              </w:tabs>
              <w:ind w:right="-543"/>
              <w:rPr>
                <w:rFonts w:ascii="Arial" w:hAnsi="Arial" w:cs="Arial"/>
                <w:bCs/>
              </w:rPr>
            </w:pPr>
            <w:r w:rsidRPr="008F50CD">
              <w:rPr>
                <w:rFonts w:ascii="Arial" w:hAnsi="Arial" w:cs="Arial"/>
                <w:bCs/>
              </w:rPr>
              <w:t>If the student is not able to attend who will feedback to them?</w:t>
            </w:r>
          </w:p>
          <w:p w:rsidR="008F50CD" w:rsidRDefault="008F50CD" w:rsidP="00B24393">
            <w:pPr>
              <w:pStyle w:val="Header"/>
              <w:tabs>
                <w:tab w:val="clear" w:pos="4320"/>
                <w:tab w:val="center" w:pos="709"/>
                <w:tab w:val="center" w:pos="1418"/>
              </w:tabs>
              <w:ind w:right="-543"/>
              <w:rPr>
                <w:rFonts w:ascii="Arial" w:hAnsi="Arial" w:cs="Arial"/>
                <w:bCs/>
              </w:rPr>
            </w:pPr>
          </w:p>
        </w:tc>
      </w:tr>
    </w:tbl>
    <w:p w:rsidR="00192D18" w:rsidRDefault="00192D18" w:rsidP="006E0947">
      <w:pPr>
        <w:rPr>
          <w:rFonts w:ascii="Arial" w:hAnsi="Arial" w:cs="Arial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5F37A1" w:rsidRPr="00D66EEA" w:rsidTr="005F37A1">
        <w:trPr>
          <w:jc w:val="center"/>
        </w:trPr>
        <w:tc>
          <w:tcPr>
            <w:tcW w:w="5000" w:type="pct"/>
            <w:shd w:val="clear" w:color="auto" w:fill="00B0F0"/>
          </w:tcPr>
          <w:p w:rsidR="005F37A1" w:rsidRPr="00346120" w:rsidRDefault="005F37A1" w:rsidP="005F37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Snapshot of S</w:t>
            </w:r>
            <w:r w:rsidR="002F462A">
              <w:rPr>
                <w:rFonts w:ascii="Arial" w:hAnsi="Arial" w:cs="Arial"/>
                <w:b/>
              </w:rPr>
              <w:t>trengths and Achievements</w:t>
            </w:r>
          </w:p>
        </w:tc>
      </w:tr>
      <w:tr w:rsidR="005F37A1" w:rsidRPr="00346120" w:rsidTr="005F37A1">
        <w:trPr>
          <w:jc w:val="center"/>
        </w:trPr>
        <w:tc>
          <w:tcPr>
            <w:tcW w:w="5000" w:type="pct"/>
            <w:shd w:val="clear" w:color="auto" w:fill="auto"/>
          </w:tcPr>
          <w:p w:rsidR="005F37A1" w:rsidRPr="00094102" w:rsidRDefault="005F37A1" w:rsidP="005F37A1">
            <w:pPr>
              <w:rPr>
                <w:rFonts w:ascii="Arial" w:hAnsi="Arial" w:cs="Arial"/>
              </w:rPr>
            </w:pPr>
            <w:r w:rsidRPr="00094102">
              <w:rPr>
                <w:rFonts w:ascii="Arial" w:hAnsi="Arial" w:cs="Arial"/>
                <w:bCs/>
                <w:shd w:val="clear" w:color="auto" w:fill="FFFFFF"/>
              </w:rPr>
              <w:t xml:space="preserve">What is going </w:t>
            </w:r>
            <w:r>
              <w:rPr>
                <w:rFonts w:ascii="Arial" w:hAnsi="Arial" w:cs="Arial"/>
                <w:bCs/>
                <w:shd w:val="clear" w:color="auto" w:fill="FFFFFF"/>
              </w:rPr>
              <w:t>well academically and in other areas to celebrate</w:t>
            </w:r>
            <w:r w:rsidRPr="00094102">
              <w:rPr>
                <w:rFonts w:ascii="Arial" w:hAnsi="Arial" w:cs="Arial"/>
                <w:bCs/>
                <w:shd w:val="clear" w:color="auto" w:fill="FFFFFF"/>
              </w:rPr>
              <w:t xml:space="preserve"> strength</w:t>
            </w:r>
            <w:r>
              <w:rPr>
                <w:rFonts w:ascii="Arial" w:hAnsi="Arial" w:cs="Arial"/>
                <w:bCs/>
                <w:shd w:val="clear" w:color="auto" w:fill="FFFFFF"/>
              </w:rPr>
              <w:t>s and achievements?</w:t>
            </w:r>
            <w:r w:rsidRPr="00094102">
              <w:rPr>
                <w:rFonts w:ascii="Arial" w:hAnsi="Arial" w:cs="Arial"/>
              </w:rPr>
              <w:t xml:space="preserve"> </w:t>
            </w:r>
          </w:p>
          <w:p w:rsidR="005F37A1" w:rsidRDefault="005F37A1" w:rsidP="005F37A1">
            <w:pPr>
              <w:rPr>
                <w:rFonts w:ascii="Arial" w:hAnsi="Arial" w:cs="Arial"/>
              </w:rPr>
            </w:pPr>
          </w:p>
          <w:p w:rsidR="00570A0E" w:rsidRDefault="00570A0E" w:rsidP="005F37A1">
            <w:pPr>
              <w:rPr>
                <w:rFonts w:ascii="Arial" w:hAnsi="Arial" w:cs="Arial"/>
              </w:rPr>
            </w:pPr>
          </w:p>
          <w:p w:rsidR="00570A0E" w:rsidRPr="002B3AFE" w:rsidRDefault="00570A0E" w:rsidP="005F37A1">
            <w:pPr>
              <w:rPr>
                <w:rFonts w:ascii="Arial" w:hAnsi="Arial" w:cs="Arial"/>
              </w:rPr>
            </w:pPr>
          </w:p>
          <w:p w:rsidR="005F37A1" w:rsidRDefault="005F37A1" w:rsidP="005F37A1">
            <w:pPr>
              <w:rPr>
                <w:rFonts w:ascii="Arial" w:hAnsi="Arial" w:cs="Arial"/>
                <w:color w:val="FF0000"/>
              </w:rPr>
            </w:pPr>
          </w:p>
          <w:p w:rsidR="005F37A1" w:rsidRPr="002B3AFE" w:rsidRDefault="005F37A1" w:rsidP="005F37A1">
            <w:pPr>
              <w:rPr>
                <w:rFonts w:ascii="Arial" w:hAnsi="Arial" w:cs="Arial"/>
                <w:color w:val="FF0000"/>
              </w:rPr>
            </w:pPr>
          </w:p>
        </w:tc>
      </w:tr>
      <w:tr w:rsidR="004876FB" w:rsidRPr="00D66EEA" w:rsidTr="009518AE">
        <w:trPr>
          <w:trHeight w:val="1408"/>
          <w:jc w:val="center"/>
        </w:trPr>
        <w:tc>
          <w:tcPr>
            <w:tcW w:w="5000" w:type="pct"/>
            <w:shd w:val="clear" w:color="auto" w:fill="auto"/>
          </w:tcPr>
          <w:p w:rsidR="004876FB" w:rsidRDefault="004876FB" w:rsidP="0095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 there any impending changes or issues that might impact </w:t>
            </w:r>
            <w:proofErr w:type="gramStart"/>
            <w:r w:rsidR="002F462A">
              <w:rPr>
                <w:rFonts w:ascii="Arial" w:hAnsi="Arial" w:cs="Arial"/>
              </w:rPr>
              <w:t>in the near future</w:t>
            </w:r>
            <w:proofErr w:type="gramEnd"/>
            <w:r w:rsidR="002F46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learning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legal status, accommodation, benefits &amp; entitlements)?</w:t>
            </w:r>
          </w:p>
        </w:tc>
      </w:tr>
    </w:tbl>
    <w:p w:rsidR="00E151D6" w:rsidRDefault="00E151D6" w:rsidP="006E0947">
      <w:pPr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469"/>
        <w:gridCol w:w="2222"/>
        <w:gridCol w:w="2330"/>
      </w:tblGrid>
      <w:tr w:rsidR="006050CE" w:rsidRPr="00560EE0" w:rsidTr="00605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050CE" w:rsidRPr="00560EE0" w:rsidRDefault="006050CE" w:rsidP="00A57EB6">
            <w:pPr>
              <w:pStyle w:val="Header"/>
              <w:ind w:right="-543"/>
              <w:jc w:val="center"/>
              <w:rPr>
                <w:rFonts w:ascii="Arial" w:hAnsi="Arial" w:cs="Arial"/>
                <w:b/>
                <w:bCs/>
              </w:rPr>
            </w:pPr>
            <w:r w:rsidRPr="00560EE0">
              <w:rPr>
                <w:rFonts w:ascii="Arial" w:hAnsi="Arial" w:cs="Arial"/>
                <w:b/>
                <w:bCs/>
              </w:rPr>
              <w:t>Attainm</w:t>
            </w:r>
            <w:r>
              <w:rPr>
                <w:rFonts w:ascii="Arial" w:hAnsi="Arial" w:cs="Arial"/>
                <w:b/>
                <w:bCs/>
              </w:rPr>
              <w:t>ent: New qualifications</w:t>
            </w:r>
            <w:r w:rsidRPr="00560EE0">
              <w:rPr>
                <w:rFonts w:ascii="Arial" w:hAnsi="Arial" w:cs="Arial"/>
                <w:b/>
                <w:bCs/>
              </w:rPr>
              <w:t xml:space="preserve"> since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560EE0">
              <w:rPr>
                <w:rFonts w:ascii="Arial" w:hAnsi="Arial" w:cs="Arial"/>
                <w:b/>
                <w:bCs/>
              </w:rPr>
              <w:t>last PEP</w:t>
            </w:r>
          </w:p>
        </w:tc>
      </w:tr>
      <w:tr w:rsidR="006050CE" w:rsidRPr="00560EE0" w:rsidTr="006050CE">
        <w:tc>
          <w:tcPr>
            <w:tcW w:w="1275" w:type="pct"/>
            <w:shd w:val="clear" w:color="auto" w:fill="E6E6E6"/>
          </w:tcPr>
          <w:p w:rsidR="006050CE" w:rsidRPr="00560EE0" w:rsidRDefault="006050CE" w:rsidP="00A57EB6">
            <w:pPr>
              <w:ind w:left="142"/>
              <w:jc w:val="center"/>
              <w:rPr>
                <w:rFonts w:ascii="Arial" w:hAnsi="Arial" w:cs="Arial"/>
              </w:rPr>
            </w:pPr>
            <w:r w:rsidRPr="00560EE0">
              <w:rPr>
                <w:rFonts w:ascii="Arial" w:hAnsi="Arial" w:cs="Arial"/>
              </w:rPr>
              <w:t>Award/Level</w:t>
            </w:r>
          </w:p>
        </w:tc>
        <w:tc>
          <w:tcPr>
            <w:tcW w:w="1611" w:type="pct"/>
            <w:shd w:val="clear" w:color="auto" w:fill="E6E6E6"/>
          </w:tcPr>
          <w:p w:rsidR="006050CE" w:rsidRPr="00560EE0" w:rsidRDefault="006050CE" w:rsidP="00A57EB6">
            <w:pPr>
              <w:ind w:left="141"/>
              <w:jc w:val="center"/>
              <w:rPr>
                <w:rFonts w:ascii="Arial" w:hAnsi="Arial" w:cs="Arial"/>
              </w:rPr>
            </w:pPr>
            <w:r w:rsidRPr="00560EE0">
              <w:rPr>
                <w:rFonts w:ascii="Arial" w:hAnsi="Arial" w:cs="Arial"/>
              </w:rPr>
              <w:t>Subject</w:t>
            </w:r>
          </w:p>
        </w:tc>
        <w:tc>
          <w:tcPr>
            <w:tcW w:w="1032" w:type="pct"/>
            <w:shd w:val="clear" w:color="auto" w:fill="E6E6E6"/>
          </w:tcPr>
          <w:p w:rsidR="006050CE" w:rsidRPr="00560EE0" w:rsidRDefault="006050CE" w:rsidP="00A57EB6">
            <w:pPr>
              <w:ind w:left="34"/>
              <w:jc w:val="center"/>
              <w:rPr>
                <w:rFonts w:ascii="Arial" w:hAnsi="Arial" w:cs="Arial"/>
              </w:rPr>
            </w:pPr>
            <w:r w:rsidRPr="00560EE0">
              <w:rPr>
                <w:rFonts w:ascii="Arial" w:hAnsi="Arial" w:cs="Arial"/>
              </w:rPr>
              <w:t>Result</w:t>
            </w:r>
          </w:p>
        </w:tc>
        <w:tc>
          <w:tcPr>
            <w:tcW w:w="1082" w:type="pct"/>
            <w:shd w:val="clear" w:color="auto" w:fill="E6E6E6"/>
          </w:tcPr>
          <w:p w:rsidR="006050CE" w:rsidRPr="00560EE0" w:rsidRDefault="006050CE" w:rsidP="00A57EB6">
            <w:pPr>
              <w:ind w:left="34"/>
              <w:jc w:val="center"/>
              <w:rPr>
                <w:rFonts w:ascii="Arial" w:hAnsi="Arial" w:cs="Arial"/>
              </w:rPr>
            </w:pPr>
            <w:r w:rsidRPr="00560EE0">
              <w:rPr>
                <w:rFonts w:ascii="Arial" w:hAnsi="Arial" w:cs="Arial"/>
              </w:rPr>
              <w:t>Date achieved</w:t>
            </w:r>
          </w:p>
        </w:tc>
      </w:tr>
      <w:tr w:rsidR="006050CE" w:rsidRPr="00AC6FFB" w:rsidTr="006050CE">
        <w:tc>
          <w:tcPr>
            <w:tcW w:w="1275" w:type="pct"/>
            <w:shd w:val="clear" w:color="auto" w:fill="auto"/>
          </w:tcPr>
          <w:p w:rsidR="006050CE" w:rsidRPr="00AC6FFB" w:rsidRDefault="006050CE" w:rsidP="00A57EB6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1" w:type="pct"/>
            <w:shd w:val="clear" w:color="auto" w:fill="auto"/>
          </w:tcPr>
          <w:p w:rsidR="006050CE" w:rsidRPr="00AC6FFB" w:rsidRDefault="006050CE" w:rsidP="00A57EB6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103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6050CE" w:rsidRPr="00AC6FFB" w:rsidTr="006050CE">
        <w:tc>
          <w:tcPr>
            <w:tcW w:w="1275" w:type="pct"/>
            <w:shd w:val="clear" w:color="auto" w:fill="auto"/>
          </w:tcPr>
          <w:p w:rsidR="006050CE" w:rsidRPr="00AC6FFB" w:rsidRDefault="006050CE" w:rsidP="00A57E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1" w:type="pct"/>
            <w:shd w:val="clear" w:color="auto" w:fill="auto"/>
          </w:tcPr>
          <w:p w:rsidR="006050CE" w:rsidRPr="00AC6FFB" w:rsidRDefault="006050CE" w:rsidP="00A57EB6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103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6050CE" w:rsidRPr="00AC6FFB" w:rsidTr="006050CE">
        <w:tc>
          <w:tcPr>
            <w:tcW w:w="1275" w:type="pct"/>
            <w:shd w:val="clear" w:color="auto" w:fill="auto"/>
          </w:tcPr>
          <w:p w:rsidR="006050CE" w:rsidRPr="00AC6FFB" w:rsidRDefault="006050CE" w:rsidP="00A57EB6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pct"/>
            <w:shd w:val="clear" w:color="auto" w:fill="auto"/>
          </w:tcPr>
          <w:p w:rsidR="006050CE" w:rsidRPr="00AC6FFB" w:rsidRDefault="006050CE" w:rsidP="00A57EB6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08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</w:rPr>
            </w:pPr>
          </w:p>
        </w:tc>
      </w:tr>
      <w:tr w:rsidR="006050CE" w:rsidRPr="00AC6FFB" w:rsidTr="006050CE">
        <w:tc>
          <w:tcPr>
            <w:tcW w:w="1275" w:type="pct"/>
            <w:shd w:val="clear" w:color="auto" w:fill="auto"/>
          </w:tcPr>
          <w:p w:rsidR="006050CE" w:rsidRPr="00AC6FFB" w:rsidRDefault="006050CE" w:rsidP="00A57EB6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1" w:type="pct"/>
            <w:shd w:val="clear" w:color="auto" w:fill="auto"/>
          </w:tcPr>
          <w:p w:rsidR="006050CE" w:rsidRPr="00AC6FFB" w:rsidRDefault="006050CE" w:rsidP="00A57EB6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1032" w:type="pct"/>
            <w:shd w:val="clear" w:color="auto" w:fill="auto"/>
          </w:tcPr>
          <w:p w:rsidR="006050CE" w:rsidRPr="00AC6FFB" w:rsidRDefault="006050CE" w:rsidP="00A57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</w:tcPr>
          <w:p w:rsidR="006050CE" w:rsidRPr="00AC6FFB" w:rsidRDefault="006050CE" w:rsidP="00A57EB6">
            <w:pPr>
              <w:ind w:left="34"/>
              <w:rPr>
                <w:rFonts w:ascii="Arial" w:hAnsi="Arial" w:cs="Arial"/>
                <w:b/>
              </w:rPr>
            </w:pPr>
          </w:p>
        </w:tc>
      </w:tr>
    </w:tbl>
    <w:p w:rsidR="006050CE" w:rsidRDefault="006050CE" w:rsidP="006E0947">
      <w:pPr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135"/>
        <w:gridCol w:w="991"/>
        <w:gridCol w:w="4253"/>
        <w:gridCol w:w="1275"/>
      </w:tblGrid>
      <w:tr w:rsidR="002F462A" w:rsidRPr="00560EE0" w:rsidTr="00D017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462A" w:rsidRPr="00560EE0" w:rsidRDefault="002F462A" w:rsidP="00D0172E">
            <w:pPr>
              <w:pStyle w:val="Header"/>
              <w:ind w:right="-5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Attendance, Progress &amp; Attainment</w:t>
            </w:r>
          </w:p>
        </w:tc>
      </w:tr>
      <w:tr w:rsidR="002F462A" w:rsidRPr="00560EE0" w:rsidTr="00D0172E">
        <w:tc>
          <w:tcPr>
            <w:tcW w:w="1446" w:type="pct"/>
            <w:shd w:val="clear" w:color="auto" w:fill="E6E6E6"/>
          </w:tcPr>
          <w:p w:rsidR="002F462A" w:rsidRPr="00560EE0" w:rsidRDefault="002F462A" w:rsidP="00D0172E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527" w:type="pct"/>
            <w:shd w:val="clear" w:color="auto" w:fill="E6E6E6"/>
          </w:tcPr>
          <w:p w:rsidR="002F462A" w:rsidRPr="00560EE0" w:rsidRDefault="002F462A" w:rsidP="00D0172E">
            <w:pPr>
              <w:ind w:lef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Attend. %</w:t>
            </w:r>
          </w:p>
        </w:tc>
        <w:tc>
          <w:tcPr>
            <w:tcW w:w="460" w:type="pct"/>
            <w:shd w:val="clear" w:color="auto" w:fill="E6E6E6"/>
          </w:tcPr>
          <w:p w:rsidR="002F462A" w:rsidRPr="00560EE0" w:rsidRDefault="002F462A" w:rsidP="00D0172E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grade</w:t>
            </w:r>
          </w:p>
        </w:tc>
        <w:tc>
          <w:tcPr>
            <w:tcW w:w="1975" w:type="pct"/>
            <w:shd w:val="clear" w:color="auto" w:fill="E6E6E6"/>
          </w:tcPr>
          <w:p w:rsidR="002F462A" w:rsidRDefault="002F462A" w:rsidP="00D0172E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Progress in relation to peers</w:t>
            </w:r>
          </w:p>
          <w:p w:rsidR="002F462A" w:rsidRPr="00560EE0" w:rsidRDefault="002F462A" w:rsidP="00D0172E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Expected / Expected / Above</w:t>
            </w:r>
          </w:p>
        </w:tc>
        <w:tc>
          <w:tcPr>
            <w:tcW w:w="592" w:type="pct"/>
            <w:shd w:val="clear" w:color="auto" w:fill="E6E6E6"/>
          </w:tcPr>
          <w:p w:rsidR="002F462A" w:rsidRPr="00560EE0" w:rsidRDefault="002F462A" w:rsidP="00D0172E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  <w:r w:rsidRPr="00560EE0">
              <w:rPr>
                <w:rFonts w:ascii="Arial" w:hAnsi="Arial" w:cs="Arial"/>
              </w:rPr>
              <w:t xml:space="preserve"> achieved</w:t>
            </w:r>
          </w:p>
        </w:tc>
      </w:tr>
      <w:tr w:rsidR="002F462A" w:rsidRPr="00AC6FFB" w:rsidTr="00D0172E">
        <w:tc>
          <w:tcPr>
            <w:tcW w:w="1446" w:type="pct"/>
            <w:shd w:val="clear" w:color="auto" w:fill="auto"/>
          </w:tcPr>
          <w:p w:rsidR="002F462A" w:rsidRPr="00AC6FFB" w:rsidRDefault="002F462A" w:rsidP="00D0172E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2F462A" w:rsidRPr="00AC6FFB" w:rsidRDefault="002F462A" w:rsidP="00D0172E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460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1975" w:type="pct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2F462A" w:rsidRPr="00AC6FFB" w:rsidTr="00D0172E">
        <w:tc>
          <w:tcPr>
            <w:tcW w:w="1446" w:type="pct"/>
            <w:shd w:val="clear" w:color="auto" w:fill="auto"/>
          </w:tcPr>
          <w:p w:rsidR="002F462A" w:rsidRPr="00AC6FFB" w:rsidRDefault="002F462A" w:rsidP="00D017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2F462A" w:rsidRPr="00AC6FFB" w:rsidRDefault="002F462A" w:rsidP="00D0172E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460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1975" w:type="pct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2F462A" w:rsidRPr="00AC6FFB" w:rsidTr="00D0172E">
        <w:tc>
          <w:tcPr>
            <w:tcW w:w="1446" w:type="pct"/>
            <w:shd w:val="clear" w:color="auto" w:fill="auto"/>
          </w:tcPr>
          <w:p w:rsidR="002F462A" w:rsidRPr="00AC6FFB" w:rsidRDefault="002F462A" w:rsidP="00D0172E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527" w:type="pct"/>
            <w:shd w:val="clear" w:color="auto" w:fill="auto"/>
          </w:tcPr>
          <w:p w:rsidR="002F462A" w:rsidRPr="00AC6FFB" w:rsidRDefault="002F462A" w:rsidP="00D0172E">
            <w:pPr>
              <w:ind w:left="141"/>
              <w:rPr>
                <w:rFonts w:ascii="Arial" w:hAnsi="Arial" w:cs="Arial"/>
              </w:rPr>
            </w:pPr>
          </w:p>
        </w:tc>
        <w:tc>
          <w:tcPr>
            <w:tcW w:w="460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75" w:type="pct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</w:rPr>
            </w:pPr>
          </w:p>
        </w:tc>
      </w:tr>
      <w:tr w:rsidR="002F462A" w:rsidRPr="00AC6FFB" w:rsidTr="00D0172E">
        <w:tc>
          <w:tcPr>
            <w:tcW w:w="1446" w:type="pct"/>
            <w:shd w:val="clear" w:color="auto" w:fill="auto"/>
          </w:tcPr>
          <w:p w:rsidR="002F462A" w:rsidRPr="00AC6FFB" w:rsidRDefault="002F462A" w:rsidP="00D0172E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2F462A" w:rsidRPr="00AC6FFB" w:rsidRDefault="002F462A" w:rsidP="00D0172E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460" w:type="pct"/>
            <w:shd w:val="clear" w:color="auto" w:fill="auto"/>
          </w:tcPr>
          <w:p w:rsidR="002F462A" w:rsidRPr="00AC6FFB" w:rsidRDefault="002F462A" w:rsidP="00D017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75" w:type="pct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2F462A" w:rsidRPr="00AC6FFB" w:rsidTr="00D0172E">
        <w:tc>
          <w:tcPr>
            <w:tcW w:w="1446" w:type="pct"/>
            <w:shd w:val="clear" w:color="auto" w:fill="auto"/>
          </w:tcPr>
          <w:p w:rsidR="002F462A" w:rsidRPr="00AC6FFB" w:rsidRDefault="002F462A" w:rsidP="00D0172E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2F462A" w:rsidRPr="00AC6FFB" w:rsidRDefault="002F462A" w:rsidP="00D0172E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460" w:type="pct"/>
            <w:shd w:val="clear" w:color="auto" w:fill="auto"/>
          </w:tcPr>
          <w:p w:rsidR="002F462A" w:rsidRPr="00AC6FFB" w:rsidRDefault="002F462A" w:rsidP="00D017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75" w:type="pct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2F462A" w:rsidRPr="00AC6FFB" w:rsidTr="00D0172E">
        <w:tc>
          <w:tcPr>
            <w:tcW w:w="1446" w:type="pct"/>
            <w:shd w:val="clear" w:color="auto" w:fill="auto"/>
          </w:tcPr>
          <w:p w:rsidR="002F462A" w:rsidRPr="00AC6FFB" w:rsidRDefault="002F462A" w:rsidP="00D0172E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7" w:type="pct"/>
            <w:shd w:val="clear" w:color="auto" w:fill="auto"/>
          </w:tcPr>
          <w:p w:rsidR="002F462A" w:rsidRPr="00AC6FFB" w:rsidRDefault="002F462A" w:rsidP="00D0172E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460" w:type="pct"/>
            <w:shd w:val="clear" w:color="auto" w:fill="auto"/>
          </w:tcPr>
          <w:p w:rsidR="002F462A" w:rsidRPr="00AC6FFB" w:rsidRDefault="002F462A" w:rsidP="00D0172E">
            <w:pPr>
              <w:rPr>
                <w:rFonts w:ascii="Arial" w:hAnsi="Arial" w:cs="Arial"/>
                <w:b/>
              </w:rPr>
            </w:pPr>
          </w:p>
        </w:tc>
        <w:tc>
          <w:tcPr>
            <w:tcW w:w="1975" w:type="pct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  <w:shd w:val="clear" w:color="auto" w:fill="auto"/>
          </w:tcPr>
          <w:p w:rsidR="002F462A" w:rsidRPr="00AC6FFB" w:rsidRDefault="002F462A" w:rsidP="00D0172E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2F462A" w:rsidRPr="00116878" w:rsidTr="00D0172E">
        <w:tc>
          <w:tcPr>
            <w:tcW w:w="5000" w:type="pct"/>
            <w:gridSpan w:val="5"/>
          </w:tcPr>
          <w:p w:rsidR="002F462A" w:rsidRDefault="002F462A" w:rsidP="00D0172E">
            <w:pPr>
              <w:pStyle w:val="Header"/>
              <w:ind w:right="-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exclusions/disciplinary issues since last PEP, reasons and subsequent actions:</w:t>
            </w:r>
          </w:p>
          <w:p w:rsidR="002F462A" w:rsidRDefault="002F462A" w:rsidP="00D0172E">
            <w:pPr>
              <w:pStyle w:val="Header"/>
              <w:ind w:right="-543"/>
              <w:rPr>
                <w:rFonts w:ascii="Arial" w:hAnsi="Arial" w:cs="Arial"/>
                <w:bCs/>
              </w:rPr>
            </w:pPr>
          </w:p>
          <w:p w:rsidR="002F462A" w:rsidRPr="00116878" w:rsidRDefault="002F462A" w:rsidP="00D0172E">
            <w:pPr>
              <w:pStyle w:val="Header"/>
              <w:ind w:right="-543"/>
              <w:rPr>
                <w:rFonts w:ascii="Arial" w:hAnsi="Arial" w:cs="Arial"/>
                <w:b/>
                <w:bCs/>
              </w:rPr>
            </w:pPr>
          </w:p>
        </w:tc>
      </w:tr>
    </w:tbl>
    <w:p w:rsidR="002F462A" w:rsidRPr="009966E9" w:rsidRDefault="002F462A" w:rsidP="006E094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085"/>
        <w:gridCol w:w="6514"/>
      </w:tblGrid>
      <w:tr w:rsidR="006E0947" w:rsidRPr="009966E9" w:rsidTr="00145FAD">
        <w:tc>
          <w:tcPr>
            <w:tcW w:w="5000" w:type="pct"/>
            <w:gridSpan w:val="3"/>
            <w:shd w:val="clear" w:color="auto" w:fill="CC66FF"/>
          </w:tcPr>
          <w:p w:rsidR="006E0947" w:rsidRPr="006964CD" w:rsidRDefault="00192D18" w:rsidP="00057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me</w:t>
            </w:r>
          </w:p>
        </w:tc>
      </w:tr>
      <w:tr w:rsidR="009518AE" w:rsidRPr="009966E9" w:rsidTr="00B74C1C">
        <w:tc>
          <w:tcPr>
            <w:tcW w:w="541" w:type="pct"/>
            <w:vMerge w:val="restart"/>
            <w:shd w:val="clear" w:color="auto" w:fill="auto"/>
            <w:vAlign w:val="center"/>
          </w:tcPr>
          <w:p w:rsidR="009518AE" w:rsidRPr="00E203A6" w:rsidRDefault="009518AE" w:rsidP="00145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Pastoral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9518AE" w:rsidRDefault="009518AE" w:rsidP="009518AE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S</w:t>
            </w:r>
            <w:r w:rsidR="00D14CA0">
              <w:rPr>
                <w:rFonts w:ascii="Arial" w:hAnsi="Arial" w:cs="Arial"/>
                <w:bCs/>
                <w:shd w:val="clear" w:color="auto" w:fill="FFFFFF"/>
              </w:rPr>
              <w:t>ummary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of Attendance:</w:t>
            </w:r>
          </w:p>
          <w:p w:rsidR="009518AE" w:rsidRDefault="009518AE" w:rsidP="009518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518AE" w:rsidRPr="007001F7" w:rsidRDefault="009518AE" w:rsidP="00145FAD">
            <w:pPr>
              <w:rPr>
                <w:rFonts w:ascii="Arial" w:hAnsi="Arial" w:cs="Arial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:rsidR="009518AE" w:rsidRDefault="009518AE" w:rsidP="00145FAD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094102">
              <w:rPr>
                <w:rFonts w:ascii="Arial" w:hAnsi="Arial" w:cs="Arial"/>
                <w:bCs/>
                <w:shd w:val="clear" w:color="auto" w:fill="FFFFFF"/>
              </w:rPr>
              <w:t xml:space="preserve">What support is </w:t>
            </w:r>
            <w:r>
              <w:rPr>
                <w:rFonts w:ascii="Arial" w:hAnsi="Arial" w:cs="Arial"/>
                <w:bCs/>
                <w:shd w:val="clear" w:color="auto" w:fill="FFFFFF"/>
              </w:rPr>
              <w:t>in place, or will be put in place to help (if required)</w:t>
            </w:r>
            <w:r w:rsidRPr="00094102">
              <w:rPr>
                <w:rFonts w:ascii="Arial" w:hAnsi="Arial" w:cs="Arial"/>
                <w:bCs/>
                <w:shd w:val="clear" w:color="auto" w:fill="FFFFFF"/>
              </w:rPr>
              <w:t>?</w:t>
            </w:r>
          </w:p>
          <w:p w:rsidR="009518AE" w:rsidRDefault="009518AE" w:rsidP="00145FAD">
            <w:pPr>
              <w:rPr>
                <w:rFonts w:ascii="Arial" w:hAnsi="Arial" w:cs="Arial"/>
              </w:rPr>
            </w:pPr>
          </w:p>
          <w:p w:rsidR="009518AE" w:rsidRDefault="009518AE" w:rsidP="00145FAD">
            <w:pPr>
              <w:rPr>
                <w:rFonts w:ascii="Arial" w:hAnsi="Arial" w:cs="Arial"/>
              </w:rPr>
            </w:pPr>
          </w:p>
        </w:tc>
      </w:tr>
      <w:tr w:rsidR="009518AE" w:rsidRPr="009966E9" w:rsidTr="00B74C1C">
        <w:tc>
          <w:tcPr>
            <w:tcW w:w="541" w:type="pct"/>
            <w:vMerge/>
            <w:shd w:val="clear" w:color="auto" w:fill="auto"/>
            <w:vAlign w:val="center"/>
          </w:tcPr>
          <w:p w:rsidR="009518AE" w:rsidRPr="00E203A6" w:rsidRDefault="009518AE" w:rsidP="00145FAD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9518AE" w:rsidRDefault="009518AE" w:rsidP="009518AE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S</w:t>
            </w:r>
            <w:r w:rsidR="00D14CA0">
              <w:rPr>
                <w:rFonts w:ascii="Arial" w:hAnsi="Arial" w:cs="Arial"/>
                <w:bCs/>
                <w:shd w:val="clear" w:color="auto" w:fill="FFFFFF"/>
              </w:rPr>
              <w:t>ummary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of Behaviour:</w:t>
            </w:r>
          </w:p>
          <w:p w:rsidR="009518AE" w:rsidRDefault="009518AE" w:rsidP="009518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518AE" w:rsidRPr="007001F7" w:rsidRDefault="009518AE" w:rsidP="00145FAD">
            <w:pPr>
              <w:rPr>
                <w:rFonts w:ascii="Arial" w:hAnsi="Arial" w:cs="Arial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:rsidR="009518AE" w:rsidRDefault="009518AE" w:rsidP="00145FAD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094102">
              <w:rPr>
                <w:rFonts w:ascii="Arial" w:hAnsi="Arial" w:cs="Arial"/>
                <w:bCs/>
                <w:shd w:val="clear" w:color="auto" w:fill="FFFFFF"/>
              </w:rPr>
              <w:t xml:space="preserve">What support is </w:t>
            </w:r>
            <w:r>
              <w:rPr>
                <w:rFonts w:ascii="Arial" w:hAnsi="Arial" w:cs="Arial"/>
                <w:bCs/>
                <w:shd w:val="clear" w:color="auto" w:fill="FFFFFF"/>
              </w:rPr>
              <w:t>in place, or will be put in place to help (if required)</w:t>
            </w:r>
            <w:r w:rsidRPr="00094102">
              <w:rPr>
                <w:rFonts w:ascii="Arial" w:hAnsi="Arial" w:cs="Arial"/>
                <w:bCs/>
                <w:shd w:val="clear" w:color="auto" w:fill="FFFFFF"/>
              </w:rPr>
              <w:t>?</w:t>
            </w:r>
          </w:p>
          <w:p w:rsidR="009518AE" w:rsidRDefault="009518AE" w:rsidP="00145FAD">
            <w:pPr>
              <w:rPr>
                <w:rFonts w:ascii="Arial" w:hAnsi="Arial" w:cs="Arial"/>
              </w:rPr>
            </w:pPr>
          </w:p>
          <w:p w:rsidR="009518AE" w:rsidRDefault="009518AE" w:rsidP="00145FAD">
            <w:pPr>
              <w:rPr>
                <w:rFonts w:ascii="Arial" w:hAnsi="Arial" w:cs="Arial"/>
              </w:rPr>
            </w:pPr>
          </w:p>
        </w:tc>
      </w:tr>
      <w:tr w:rsidR="009518AE" w:rsidRPr="009966E9" w:rsidTr="00B74C1C">
        <w:tc>
          <w:tcPr>
            <w:tcW w:w="541" w:type="pct"/>
            <w:vMerge/>
            <w:shd w:val="clear" w:color="auto" w:fill="auto"/>
            <w:vAlign w:val="center"/>
          </w:tcPr>
          <w:p w:rsidR="009518AE" w:rsidRPr="00E203A6" w:rsidRDefault="009518AE" w:rsidP="00145FAD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9518AE" w:rsidRDefault="009518AE" w:rsidP="009518AE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S</w:t>
            </w:r>
            <w:r w:rsidR="00D14CA0">
              <w:rPr>
                <w:rFonts w:ascii="Arial" w:hAnsi="Arial" w:cs="Arial"/>
                <w:bCs/>
                <w:shd w:val="clear" w:color="auto" w:fill="FFFFFF"/>
              </w:rPr>
              <w:t>ummary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of Wellbeing:</w:t>
            </w:r>
          </w:p>
          <w:p w:rsidR="009518AE" w:rsidRDefault="009518AE" w:rsidP="009518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518AE" w:rsidRPr="007001F7" w:rsidRDefault="009518AE" w:rsidP="00145FAD">
            <w:pPr>
              <w:rPr>
                <w:rFonts w:ascii="Arial" w:hAnsi="Arial" w:cs="Arial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:rsidR="009518AE" w:rsidRDefault="009518AE" w:rsidP="00145FAD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094102">
              <w:rPr>
                <w:rFonts w:ascii="Arial" w:hAnsi="Arial" w:cs="Arial"/>
                <w:bCs/>
                <w:shd w:val="clear" w:color="auto" w:fill="FFFFFF"/>
              </w:rPr>
              <w:t xml:space="preserve">What support is </w:t>
            </w:r>
            <w:r>
              <w:rPr>
                <w:rFonts w:ascii="Arial" w:hAnsi="Arial" w:cs="Arial"/>
                <w:bCs/>
                <w:shd w:val="clear" w:color="auto" w:fill="FFFFFF"/>
              </w:rPr>
              <w:t>in place, or will be put in place to help (if required)</w:t>
            </w:r>
            <w:r w:rsidRPr="00094102">
              <w:rPr>
                <w:rFonts w:ascii="Arial" w:hAnsi="Arial" w:cs="Arial"/>
                <w:bCs/>
                <w:shd w:val="clear" w:color="auto" w:fill="FFFFFF"/>
              </w:rPr>
              <w:t>?</w:t>
            </w:r>
          </w:p>
          <w:p w:rsidR="009518AE" w:rsidRDefault="009518AE" w:rsidP="00145FAD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518AE" w:rsidRDefault="009518AE" w:rsidP="00145FAD">
            <w:pPr>
              <w:rPr>
                <w:rFonts w:ascii="Arial" w:hAnsi="Arial" w:cs="Arial"/>
              </w:rPr>
            </w:pPr>
          </w:p>
        </w:tc>
      </w:tr>
      <w:tr w:rsidR="007001F7" w:rsidRPr="009966E9" w:rsidTr="00B74C1C">
        <w:tc>
          <w:tcPr>
            <w:tcW w:w="541" w:type="pct"/>
            <w:vMerge w:val="restart"/>
            <w:shd w:val="clear" w:color="auto" w:fill="auto"/>
            <w:vAlign w:val="center"/>
          </w:tcPr>
          <w:p w:rsidR="007001F7" w:rsidRPr="009966E9" w:rsidRDefault="007001F7" w:rsidP="00145FAD">
            <w:pPr>
              <w:rPr>
                <w:rFonts w:ascii="Arial" w:hAnsi="Arial" w:cs="Arial"/>
              </w:rPr>
            </w:pPr>
            <w:r w:rsidRPr="00E203A6">
              <w:rPr>
                <w:rFonts w:ascii="Arial" w:hAnsi="Arial" w:cs="Arial"/>
                <w:b/>
              </w:rPr>
              <w:t>Health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7001F7" w:rsidRPr="007001F7" w:rsidRDefault="007001F7" w:rsidP="00145FAD">
            <w:pPr>
              <w:rPr>
                <w:rFonts w:ascii="Arial" w:hAnsi="Arial" w:cs="Arial"/>
              </w:rPr>
            </w:pPr>
            <w:r w:rsidRPr="007001F7">
              <w:rPr>
                <w:rFonts w:ascii="Arial" w:hAnsi="Arial" w:cs="Arial"/>
              </w:rPr>
              <w:t>Are there</w:t>
            </w:r>
            <w:r>
              <w:rPr>
                <w:rFonts w:ascii="Arial" w:hAnsi="Arial" w:cs="Arial"/>
              </w:rPr>
              <w:t xml:space="preserve"> </w:t>
            </w:r>
            <w:r w:rsidR="004876FB">
              <w:rPr>
                <w:rFonts w:ascii="Arial" w:hAnsi="Arial" w:cs="Arial"/>
              </w:rPr>
              <w:t xml:space="preserve">any </w:t>
            </w:r>
            <w:r w:rsidRPr="007001F7">
              <w:rPr>
                <w:rFonts w:ascii="Arial" w:hAnsi="Arial" w:cs="Arial"/>
              </w:rPr>
              <w:t>health issues that</w:t>
            </w:r>
            <w:r>
              <w:rPr>
                <w:rFonts w:ascii="Arial" w:hAnsi="Arial" w:cs="Arial"/>
              </w:rPr>
              <w:t xml:space="preserve"> </w:t>
            </w:r>
            <w:r w:rsidRPr="007001F7">
              <w:rPr>
                <w:rFonts w:ascii="Arial" w:hAnsi="Arial" w:cs="Arial"/>
              </w:rPr>
              <w:t>impact upon education?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give details: </w:t>
            </w:r>
          </w:p>
          <w:p w:rsidR="007001F7" w:rsidRDefault="007001F7" w:rsidP="00145FAD">
            <w:pPr>
              <w:rPr>
                <w:rFonts w:ascii="Arial" w:hAnsi="Arial" w:cs="Arial"/>
              </w:rPr>
            </w:pPr>
          </w:p>
          <w:p w:rsidR="007001F7" w:rsidRPr="00387421" w:rsidRDefault="007001F7" w:rsidP="00145FAD">
            <w:pPr>
              <w:rPr>
                <w:rFonts w:ascii="Arial" w:hAnsi="Arial" w:cs="Arial"/>
              </w:rPr>
            </w:pPr>
          </w:p>
        </w:tc>
      </w:tr>
      <w:tr w:rsidR="007001F7" w:rsidRPr="009966E9" w:rsidTr="00B74C1C">
        <w:tc>
          <w:tcPr>
            <w:tcW w:w="541" w:type="pct"/>
            <w:vMerge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7001F7" w:rsidRPr="007001F7" w:rsidRDefault="007001F7" w:rsidP="00145FAD">
            <w:pPr>
              <w:rPr>
                <w:rFonts w:ascii="Arial" w:hAnsi="Arial" w:cs="Arial"/>
              </w:rPr>
            </w:pPr>
            <w:r w:rsidRPr="007001F7">
              <w:rPr>
                <w:rFonts w:ascii="Arial" w:hAnsi="Arial" w:cs="Arial"/>
              </w:rPr>
              <w:t>Are there social and emotional needs that impact upon education?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give details: </w:t>
            </w:r>
          </w:p>
          <w:p w:rsidR="007001F7" w:rsidRDefault="007001F7" w:rsidP="00145FAD">
            <w:pPr>
              <w:rPr>
                <w:rFonts w:ascii="Arial" w:hAnsi="Arial" w:cs="Arial"/>
              </w:rPr>
            </w:pPr>
          </w:p>
          <w:p w:rsidR="007001F7" w:rsidRDefault="007001F7" w:rsidP="00145FAD">
            <w:pPr>
              <w:rPr>
                <w:rFonts w:ascii="Arial" w:hAnsi="Arial" w:cs="Arial"/>
              </w:rPr>
            </w:pPr>
          </w:p>
        </w:tc>
      </w:tr>
      <w:tr w:rsidR="007001F7" w:rsidRPr="009966E9" w:rsidTr="00B74C1C">
        <w:tc>
          <w:tcPr>
            <w:tcW w:w="541" w:type="pct"/>
            <w:vMerge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7001F7" w:rsidRPr="007001F7" w:rsidRDefault="007001F7" w:rsidP="00145FAD">
            <w:pPr>
              <w:rPr>
                <w:rFonts w:ascii="Arial" w:hAnsi="Arial" w:cs="Arial"/>
              </w:rPr>
            </w:pPr>
            <w:r w:rsidRPr="007001F7">
              <w:rPr>
                <w:rFonts w:ascii="Arial" w:hAnsi="Arial" w:cs="Arial"/>
              </w:rPr>
              <w:t>What support and/or interventions are in place to help with this?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</w:p>
        </w:tc>
      </w:tr>
      <w:tr w:rsidR="007001F7" w:rsidRPr="009966E9" w:rsidTr="00B74C1C">
        <w:tc>
          <w:tcPr>
            <w:tcW w:w="541" w:type="pct"/>
            <w:vMerge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7001F7" w:rsidRPr="007001F7" w:rsidRDefault="007001F7" w:rsidP="0014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else could be helpful?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7001F7" w:rsidRDefault="007001F7" w:rsidP="00145FAD">
            <w:pPr>
              <w:rPr>
                <w:rFonts w:ascii="Arial" w:hAnsi="Arial" w:cs="Arial"/>
              </w:rPr>
            </w:pPr>
          </w:p>
        </w:tc>
      </w:tr>
      <w:tr w:rsidR="007001F7" w:rsidRPr="00387421" w:rsidTr="00B74C1C">
        <w:tc>
          <w:tcPr>
            <w:tcW w:w="541" w:type="pct"/>
            <w:vMerge w:val="restart"/>
            <w:shd w:val="clear" w:color="auto" w:fill="auto"/>
            <w:vAlign w:val="center"/>
          </w:tcPr>
          <w:p w:rsidR="007001F7" w:rsidRPr="005F37A1" w:rsidRDefault="00E203A6" w:rsidP="007001F7">
            <w:pPr>
              <w:rPr>
                <w:rFonts w:ascii="Arial" w:hAnsi="Arial" w:cs="Arial"/>
                <w:b/>
              </w:rPr>
            </w:pPr>
            <w:r w:rsidRPr="005F37A1">
              <w:rPr>
                <w:rFonts w:ascii="Arial" w:hAnsi="Arial" w:cs="Arial"/>
                <w:b/>
              </w:rPr>
              <w:t>SEN / EHCP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F7" w:rsidRDefault="00E203A6" w:rsidP="0070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have special educational needs?</w:t>
            </w:r>
            <w:r w:rsidR="00B74C1C">
              <w:rPr>
                <w:rFonts w:ascii="Arial" w:hAnsi="Arial" w:cs="Arial"/>
              </w:rPr>
              <w:t xml:space="preserve"> Yes / No</w:t>
            </w:r>
          </w:p>
          <w:p w:rsidR="00B74C1C" w:rsidRPr="007001F7" w:rsidRDefault="00B74C1C" w:rsidP="007001F7">
            <w:pPr>
              <w:rPr>
                <w:rFonts w:ascii="Arial" w:hAnsi="Arial" w:cs="Aria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F7" w:rsidRDefault="00E203A6" w:rsidP="00E20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B74C1C">
              <w:rPr>
                <w:rFonts w:ascii="Arial" w:hAnsi="Arial" w:cs="Arial"/>
              </w:rPr>
              <w:t xml:space="preserve">yes, what is the main educational need identified on the EHCP or SEN Support </w:t>
            </w:r>
            <w:proofErr w:type="gramStart"/>
            <w:r w:rsidR="00B74C1C">
              <w:rPr>
                <w:rFonts w:ascii="Arial" w:hAnsi="Arial" w:cs="Arial"/>
              </w:rPr>
              <w:t>Plan?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E203A6" w:rsidRDefault="00E203A6" w:rsidP="00E203A6">
            <w:pPr>
              <w:rPr>
                <w:rFonts w:ascii="Arial" w:hAnsi="Arial" w:cs="Arial"/>
              </w:rPr>
            </w:pPr>
          </w:p>
          <w:p w:rsidR="00E203A6" w:rsidRPr="00387421" w:rsidRDefault="00E203A6" w:rsidP="00E203A6">
            <w:pPr>
              <w:rPr>
                <w:rFonts w:ascii="Arial" w:hAnsi="Arial" w:cs="Arial"/>
              </w:rPr>
            </w:pPr>
          </w:p>
        </w:tc>
      </w:tr>
      <w:tr w:rsidR="007001F7" w:rsidTr="00B74C1C">
        <w:tc>
          <w:tcPr>
            <w:tcW w:w="541" w:type="pct"/>
            <w:vMerge/>
            <w:shd w:val="clear" w:color="auto" w:fill="auto"/>
            <w:vAlign w:val="center"/>
          </w:tcPr>
          <w:p w:rsidR="007001F7" w:rsidRDefault="007001F7" w:rsidP="007001F7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F7" w:rsidRPr="007001F7" w:rsidRDefault="00E203A6" w:rsidP="0070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is specified on the EHCP or SEN Support Plan</w:t>
            </w:r>
            <w:r w:rsidRPr="007001F7">
              <w:rPr>
                <w:rFonts w:ascii="Arial" w:hAnsi="Arial" w:cs="Arial"/>
              </w:rPr>
              <w:t>?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F7" w:rsidRDefault="007001F7" w:rsidP="007001F7">
            <w:pPr>
              <w:rPr>
                <w:rFonts w:ascii="Arial" w:hAnsi="Arial" w:cs="Arial"/>
              </w:rPr>
            </w:pPr>
          </w:p>
        </w:tc>
      </w:tr>
      <w:tr w:rsidR="007001F7" w:rsidTr="00B74C1C">
        <w:tc>
          <w:tcPr>
            <w:tcW w:w="541" w:type="pct"/>
            <w:vMerge/>
            <w:shd w:val="clear" w:color="auto" w:fill="auto"/>
            <w:vAlign w:val="center"/>
          </w:tcPr>
          <w:p w:rsidR="007001F7" w:rsidRDefault="007001F7" w:rsidP="007001F7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F7" w:rsidRPr="007001F7" w:rsidRDefault="007001F7" w:rsidP="0070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else could be helpful?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F7" w:rsidRDefault="007001F7" w:rsidP="007001F7">
            <w:pPr>
              <w:rPr>
                <w:rFonts w:ascii="Arial" w:hAnsi="Arial" w:cs="Arial"/>
              </w:rPr>
            </w:pPr>
          </w:p>
        </w:tc>
      </w:tr>
    </w:tbl>
    <w:p w:rsidR="00492E68" w:rsidRDefault="00492E68" w:rsidP="00492E68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53748" w:rsidRPr="00441D13" w:rsidTr="00D0172E">
        <w:trPr>
          <w:jc w:val="center"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00B0F0"/>
          </w:tcPr>
          <w:p w:rsidR="00853748" w:rsidRPr="00441D13" w:rsidRDefault="00853748" w:rsidP="00D017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Planning</w:t>
            </w:r>
          </w:p>
        </w:tc>
      </w:tr>
      <w:tr w:rsidR="00853748" w:rsidRPr="00441D13" w:rsidTr="00D0172E">
        <w:trPr>
          <w:jc w:val="center"/>
        </w:trPr>
        <w:tc>
          <w:tcPr>
            <w:tcW w:w="5000" w:type="pct"/>
          </w:tcPr>
          <w:p w:rsidR="00853748" w:rsidRPr="005812B8" w:rsidRDefault="00853748" w:rsidP="00D0172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Which </w:t>
            </w:r>
            <w:proofErr w:type="gramStart"/>
            <w:r>
              <w:rPr>
                <w:rFonts w:ascii="Arial" w:hAnsi="Arial" w:cs="Arial"/>
              </w:rPr>
              <w:t>subjects</w:t>
            </w:r>
            <w:proofErr w:type="gramEnd"/>
            <w:r>
              <w:rPr>
                <w:rFonts w:ascii="Arial" w:hAnsi="Arial" w:cs="Arial"/>
              </w:rPr>
              <w:t xml:space="preserve"> or activities do you want to study more or develop as possible careers</w:t>
            </w:r>
            <w:r w:rsidRPr="005812B8">
              <w:rPr>
                <w:rFonts w:ascii="Arial" w:hAnsi="Arial" w:cs="Arial"/>
              </w:rPr>
              <w:t>?</w:t>
            </w:r>
            <w:r w:rsidRPr="005812B8">
              <w:rPr>
                <w:rFonts w:ascii="Arial" w:hAnsi="Arial" w:cs="Arial"/>
                <w:i/>
              </w:rPr>
              <w:t xml:space="preserve"> </w:t>
            </w:r>
          </w:p>
          <w:p w:rsidR="00853748" w:rsidRDefault="00853748" w:rsidP="00D0172E">
            <w:pPr>
              <w:rPr>
                <w:rFonts w:ascii="Arial" w:hAnsi="Arial" w:cs="Arial"/>
              </w:rPr>
            </w:pPr>
          </w:p>
          <w:p w:rsidR="00853748" w:rsidRPr="00C77CD9" w:rsidRDefault="00853748" w:rsidP="00D0172E">
            <w:pPr>
              <w:rPr>
                <w:rFonts w:ascii="Arial" w:hAnsi="Arial" w:cs="Arial"/>
              </w:rPr>
            </w:pPr>
          </w:p>
        </w:tc>
      </w:tr>
      <w:tr w:rsidR="00853748" w:rsidRPr="00441D13" w:rsidTr="00D0172E">
        <w:trPr>
          <w:jc w:val="center"/>
        </w:trPr>
        <w:tc>
          <w:tcPr>
            <w:tcW w:w="5000" w:type="pct"/>
          </w:tcPr>
          <w:p w:rsidR="00853748" w:rsidRPr="005812B8" w:rsidRDefault="00853748" w:rsidP="00D01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steps have you </w:t>
            </w:r>
            <w:proofErr w:type="gramStart"/>
            <w:r>
              <w:rPr>
                <w:rFonts w:ascii="Arial" w:hAnsi="Arial" w:cs="Arial"/>
              </w:rPr>
              <w:t>taken</w:t>
            </w:r>
            <w:proofErr w:type="gramEnd"/>
            <w:r w:rsidRPr="00581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could you take next to develop these</w:t>
            </w:r>
            <w:r w:rsidRPr="005812B8">
              <w:rPr>
                <w:rFonts w:ascii="Arial" w:hAnsi="Arial" w:cs="Arial"/>
              </w:rPr>
              <w:t xml:space="preserve">?  </w:t>
            </w:r>
          </w:p>
          <w:p w:rsidR="00853748" w:rsidRPr="005812B8" w:rsidRDefault="00853748" w:rsidP="00D0172E">
            <w:pPr>
              <w:rPr>
                <w:rFonts w:ascii="Arial" w:hAnsi="Arial" w:cs="Arial"/>
                <w:i/>
              </w:rPr>
            </w:pPr>
            <w:r w:rsidRPr="005812B8">
              <w:rPr>
                <w:rFonts w:ascii="Arial" w:hAnsi="Arial" w:cs="Arial"/>
                <w:i/>
              </w:rPr>
              <w:t xml:space="preserve">E.g. Talking </w:t>
            </w:r>
            <w:r w:rsidRPr="00083827">
              <w:rPr>
                <w:rFonts w:ascii="Arial" w:hAnsi="Arial" w:cs="Arial"/>
                <w:i/>
              </w:rPr>
              <w:t xml:space="preserve">to your </w:t>
            </w:r>
            <w:proofErr w:type="gramStart"/>
            <w:r w:rsidRPr="00083827">
              <w:rPr>
                <w:rFonts w:ascii="Arial" w:hAnsi="Arial" w:cs="Arial"/>
                <w:i/>
              </w:rPr>
              <w:t>careers</w:t>
            </w:r>
            <w:proofErr w:type="gramEnd"/>
            <w:r w:rsidRPr="00083827">
              <w:rPr>
                <w:rFonts w:ascii="Arial" w:hAnsi="Arial" w:cs="Arial"/>
                <w:i/>
              </w:rPr>
              <w:t xml:space="preserve"> adviser</w:t>
            </w:r>
            <w:r>
              <w:rPr>
                <w:rFonts w:ascii="Arial" w:hAnsi="Arial" w:cs="Arial"/>
                <w:i/>
              </w:rPr>
              <w:t>,</w:t>
            </w:r>
            <w:r w:rsidRPr="005812B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research, work experience</w:t>
            </w:r>
            <w:r w:rsidRPr="005812B8">
              <w:rPr>
                <w:rFonts w:ascii="Arial" w:hAnsi="Arial" w:cs="Arial"/>
                <w:i/>
              </w:rPr>
              <w:t xml:space="preserve">.  </w:t>
            </w:r>
          </w:p>
          <w:p w:rsidR="00853748" w:rsidRDefault="00853748" w:rsidP="00D0172E">
            <w:pPr>
              <w:rPr>
                <w:rFonts w:ascii="Arial" w:hAnsi="Arial" w:cs="Arial"/>
              </w:rPr>
            </w:pPr>
          </w:p>
          <w:p w:rsidR="00853748" w:rsidRPr="00C77CD9" w:rsidRDefault="00853748" w:rsidP="00D0172E">
            <w:pPr>
              <w:rPr>
                <w:rFonts w:ascii="Arial" w:hAnsi="Arial" w:cs="Arial"/>
              </w:rPr>
            </w:pPr>
          </w:p>
        </w:tc>
      </w:tr>
      <w:tr w:rsidR="00853748" w:rsidRPr="00441D13" w:rsidTr="00D0172E">
        <w:trPr>
          <w:jc w:val="center"/>
        </w:trPr>
        <w:tc>
          <w:tcPr>
            <w:tcW w:w="5000" w:type="pct"/>
          </w:tcPr>
          <w:p w:rsidR="00853748" w:rsidRPr="005812B8" w:rsidRDefault="00853748" w:rsidP="00D01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plans do you have for</w:t>
            </w:r>
            <w:r w:rsidRPr="005812B8">
              <w:rPr>
                <w:rFonts w:ascii="Arial" w:hAnsi="Arial" w:cs="Arial"/>
              </w:rPr>
              <w:t xml:space="preserve"> the end of this programme/year?  </w:t>
            </w:r>
          </w:p>
          <w:p w:rsidR="00853748" w:rsidRPr="005812B8" w:rsidRDefault="00853748" w:rsidP="00D0172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Further studies, training or employment</w:t>
            </w:r>
          </w:p>
          <w:p w:rsidR="00853748" w:rsidRDefault="00853748" w:rsidP="00D0172E">
            <w:pPr>
              <w:rPr>
                <w:rFonts w:ascii="Arial" w:hAnsi="Arial" w:cs="Arial"/>
                <w:i/>
              </w:rPr>
            </w:pPr>
          </w:p>
          <w:p w:rsidR="00853748" w:rsidRPr="005812B8" w:rsidRDefault="00853748" w:rsidP="00D0172E">
            <w:pPr>
              <w:rPr>
                <w:rFonts w:ascii="Arial" w:hAnsi="Arial" w:cs="Arial"/>
                <w:i/>
              </w:rPr>
            </w:pPr>
          </w:p>
        </w:tc>
      </w:tr>
      <w:tr w:rsidR="00853748" w:rsidRPr="00441D13" w:rsidTr="00D0172E">
        <w:trPr>
          <w:jc w:val="center"/>
        </w:trPr>
        <w:tc>
          <w:tcPr>
            <w:tcW w:w="5000" w:type="pct"/>
          </w:tcPr>
          <w:p w:rsidR="00853748" w:rsidRPr="00F42523" w:rsidRDefault="00853748" w:rsidP="00D017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F42523">
              <w:rPr>
                <w:rFonts w:ascii="Arial" w:hAnsi="Arial" w:cs="Arial"/>
              </w:rPr>
              <w:t>lanned work experience</w:t>
            </w:r>
            <w:r w:rsidR="00BC3AAF">
              <w:rPr>
                <w:rFonts w:ascii="Arial" w:hAnsi="Arial" w:cs="Arial"/>
              </w:rPr>
              <w:t xml:space="preserve"> (</w:t>
            </w:r>
            <w:r w:rsidR="00710C40">
              <w:rPr>
                <w:rFonts w:ascii="Arial" w:hAnsi="Arial" w:cs="Arial"/>
              </w:rPr>
              <w:t xml:space="preserve">and no. of </w:t>
            </w:r>
            <w:r w:rsidR="00BC3AAF">
              <w:rPr>
                <w:rFonts w:ascii="Arial" w:hAnsi="Arial" w:cs="Arial"/>
              </w:rPr>
              <w:t>required hours)</w:t>
            </w:r>
            <w:r w:rsidRPr="00F42523">
              <w:rPr>
                <w:rFonts w:ascii="Arial" w:hAnsi="Arial" w:cs="Arial"/>
              </w:rPr>
              <w:t>:</w:t>
            </w:r>
          </w:p>
          <w:p w:rsidR="00853748" w:rsidRPr="00F42523" w:rsidRDefault="00853748" w:rsidP="00D0172E">
            <w:pPr>
              <w:rPr>
                <w:rFonts w:ascii="Arial" w:hAnsi="Arial" w:cs="Arial"/>
              </w:rPr>
            </w:pPr>
          </w:p>
          <w:p w:rsidR="00853748" w:rsidRPr="007F7E97" w:rsidRDefault="00853748" w:rsidP="00D0172E">
            <w:pPr>
              <w:rPr>
                <w:rFonts w:ascii="Arial" w:hAnsi="Arial" w:cs="Arial"/>
              </w:rPr>
            </w:pPr>
            <w:r w:rsidRPr="007F7E97">
              <w:rPr>
                <w:rFonts w:ascii="Arial" w:hAnsi="Arial" w:cs="Arial"/>
              </w:rPr>
              <w:t xml:space="preserve">Who is responsible for </w:t>
            </w:r>
            <w:proofErr w:type="gramStart"/>
            <w:r w:rsidRPr="007F7E97">
              <w:rPr>
                <w:rFonts w:ascii="Arial" w:hAnsi="Arial" w:cs="Arial"/>
              </w:rPr>
              <w:t>this:</w:t>
            </w:r>
            <w:proofErr w:type="gramEnd"/>
          </w:p>
        </w:tc>
      </w:tr>
    </w:tbl>
    <w:p w:rsidR="00853748" w:rsidRDefault="00853748" w:rsidP="00492E68">
      <w:pPr>
        <w:rPr>
          <w:rFonts w:ascii="Arial" w:hAnsi="Arial" w:cs="Arial"/>
          <w:b/>
        </w:rPr>
      </w:pPr>
    </w:p>
    <w:p w:rsidR="000312C0" w:rsidRDefault="000312C0" w:rsidP="0049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9518AE">
        <w:rPr>
          <w:rFonts w:ascii="Arial" w:hAnsi="Arial" w:cs="Arial"/>
          <w:b/>
        </w:rPr>
        <w:t xml:space="preserve">Previous </w:t>
      </w:r>
      <w:r>
        <w:rPr>
          <w:rFonts w:ascii="Arial" w:hAnsi="Arial" w:cs="Arial"/>
          <w:b/>
        </w:rPr>
        <w:t>Outc</w:t>
      </w:r>
      <w:r w:rsidR="00634BEC">
        <w:rPr>
          <w:rFonts w:ascii="Arial" w:hAnsi="Arial" w:cs="Arial"/>
          <w:b/>
        </w:rPr>
        <w:t xml:space="preserve">ome </w:t>
      </w:r>
      <w:r w:rsidR="009518AE">
        <w:rPr>
          <w:rFonts w:ascii="Arial" w:hAnsi="Arial" w:cs="Arial"/>
          <w:b/>
        </w:rPr>
        <w:t>T</w:t>
      </w:r>
      <w:r w:rsidR="00634BEC">
        <w:rPr>
          <w:rFonts w:ascii="Arial" w:hAnsi="Arial" w:cs="Arial"/>
          <w:b/>
        </w:rPr>
        <w:t>argets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745"/>
        <w:gridCol w:w="2171"/>
        <w:gridCol w:w="1319"/>
        <w:gridCol w:w="1284"/>
        <w:gridCol w:w="2499"/>
      </w:tblGrid>
      <w:tr w:rsidR="00DD774A" w:rsidRPr="009966E9" w:rsidTr="00DD774A">
        <w:trPr>
          <w:jc w:val="center"/>
        </w:trPr>
        <w:tc>
          <w:tcPr>
            <w:tcW w:w="833" w:type="pct"/>
            <w:shd w:val="clear" w:color="auto" w:fill="CC66FF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/ Target</w:t>
            </w:r>
          </w:p>
        </w:tc>
        <w:tc>
          <w:tcPr>
            <w:tcW w:w="833" w:type="pct"/>
            <w:shd w:val="clear" w:color="auto" w:fill="CC66FF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</w:t>
            </w:r>
          </w:p>
        </w:tc>
        <w:tc>
          <w:tcPr>
            <w:tcW w:w="1031" w:type="pct"/>
            <w:shd w:val="clear" w:color="auto" w:fill="CC66FF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</w:t>
            </w:r>
          </w:p>
        </w:tc>
        <w:tc>
          <w:tcPr>
            <w:tcW w:w="635" w:type="pct"/>
            <w:shd w:val="clear" w:color="auto" w:fill="CC66FF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485" w:type="pct"/>
            <w:shd w:val="clear" w:color="auto" w:fill="CC66FF"/>
          </w:tcPr>
          <w:p w:rsidR="00DD774A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Achieved </w:t>
            </w:r>
          </w:p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183" w:type="pct"/>
            <w:shd w:val="clear" w:color="auto" w:fill="CC66FF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not, why not</w:t>
            </w:r>
          </w:p>
        </w:tc>
      </w:tr>
      <w:tr w:rsidR="00DD774A" w:rsidRPr="009966E9" w:rsidTr="00DD774A">
        <w:trPr>
          <w:jc w:val="center"/>
        </w:trPr>
        <w:tc>
          <w:tcPr>
            <w:tcW w:w="833" w:type="pct"/>
            <w:shd w:val="clear" w:color="auto" w:fill="auto"/>
          </w:tcPr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</w:tr>
      <w:tr w:rsidR="00DD774A" w:rsidRPr="009966E9" w:rsidTr="00DD774A">
        <w:trPr>
          <w:jc w:val="center"/>
        </w:trPr>
        <w:tc>
          <w:tcPr>
            <w:tcW w:w="833" w:type="pct"/>
            <w:shd w:val="clear" w:color="auto" w:fill="auto"/>
          </w:tcPr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</w:tr>
      <w:tr w:rsidR="00DD774A" w:rsidRPr="009966E9" w:rsidTr="00DD774A">
        <w:trPr>
          <w:jc w:val="center"/>
        </w:trPr>
        <w:tc>
          <w:tcPr>
            <w:tcW w:w="833" w:type="pct"/>
            <w:shd w:val="clear" w:color="auto" w:fill="auto"/>
          </w:tcPr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  <w:p w:rsidR="00DD774A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485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pct"/>
            <w:shd w:val="clear" w:color="auto" w:fill="auto"/>
          </w:tcPr>
          <w:p w:rsidR="00DD774A" w:rsidRPr="009966E9" w:rsidRDefault="00DD774A" w:rsidP="0013644A">
            <w:pPr>
              <w:rPr>
                <w:rFonts w:ascii="Arial" w:hAnsi="Arial" w:cs="Arial"/>
                <w:b/>
              </w:rPr>
            </w:pPr>
          </w:p>
        </w:tc>
      </w:tr>
    </w:tbl>
    <w:p w:rsidR="00787026" w:rsidRDefault="00787026" w:rsidP="00787026">
      <w:pPr>
        <w:rPr>
          <w:rFonts w:ascii="Arial" w:hAnsi="Arial" w:cs="Arial"/>
          <w:b/>
        </w:rPr>
      </w:pPr>
    </w:p>
    <w:p w:rsidR="00B74C1C" w:rsidRDefault="00B74C1C" w:rsidP="00787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Outcome Targets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746"/>
        <w:gridCol w:w="2170"/>
        <w:gridCol w:w="3255"/>
      </w:tblGrid>
      <w:tr w:rsidR="00B74C1C" w:rsidRPr="009966E9" w:rsidTr="00B74C1C">
        <w:trPr>
          <w:jc w:val="center"/>
        </w:trPr>
        <w:tc>
          <w:tcPr>
            <w:tcW w:w="1669" w:type="pct"/>
            <w:shd w:val="clear" w:color="auto" w:fill="CC66FF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/ Target</w:t>
            </w:r>
          </w:p>
        </w:tc>
        <w:tc>
          <w:tcPr>
            <w:tcW w:w="811" w:type="pct"/>
            <w:shd w:val="clear" w:color="auto" w:fill="CC66FF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</w:t>
            </w:r>
          </w:p>
        </w:tc>
        <w:tc>
          <w:tcPr>
            <w:tcW w:w="1008" w:type="pct"/>
            <w:shd w:val="clear" w:color="auto" w:fill="CC66FF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</w:t>
            </w:r>
          </w:p>
        </w:tc>
        <w:tc>
          <w:tcPr>
            <w:tcW w:w="1512" w:type="pct"/>
            <w:shd w:val="clear" w:color="auto" w:fill="CC66FF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</w:tr>
      <w:tr w:rsidR="00B74C1C" w:rsidRPr="009966E9" w:rsidTr="00B74C1C">
        <w:trPr>
          <w:jc w:val="center"/>
        </w:trPr>
        <w:tc>
          <w:tcPr>
            <w:tcW w:w="1669" w:type="pct"/>
            <w:shd w:val="clear" w:color="auto" w:fill="auto"/>
          </w:tcPr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</w:tr>
      <w:tr w:rsidR="00B74C1C" w:rsidRPr="009966E9" w:rsidTr="00B74C1C">
        <w:trPr>
          <w:jc w:val="center"/>
        </w:trPr>
        <w:tc>
          <w:tcPr>
            <w:tcW w:w="1669" w:type="pct"/>
            <w:shd w:val="clear" w:color="auto" w:fill="auto"/>
          </w:tcPr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</w:tr>
      <w:tr w:rsidR="00B74C1C" w:rsidRPr="009966E9" w:rsidTr="00B74C1C">
        <w:trPr>
          <w:jc w:val="center"/>
        </w:trPr>
        <w:tc>
          <w:tcPr>
            <w:tcW w:w="1669" w:type="pct"/>
            <w:shd w:val="clear" w:color="auto" w:fill="auto"/>
          </w:tcPr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  <w:p w:rsidR="00B74C1C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  <w:shd w:val="clear" w:color="auto" w:fill="auto"/>
          </w:tcPr>
          <w:p w:rsidR="00B74C1C" w:rsidRPr="009966E9" w:rsidRDefault="00B74C1C" w:rsidP="00B74C1C">
            <w:pPr>
              <w:rPr>
                <w:rFonts w:ascii="Arial" w:hAnsi="Arial" w:cs="Arial"/>
                <w:b/>
              </w:rPr>
            </w:pPr>
          </w:p>
        </w:tc>
      </w:tr>
    </w:tbl>
    <w:p w:rsidR="00116878" w:rsidRDefault="00116878" w:rsidP="00116878">
      <w:pPr>
        <w:pStyle w:val="BodyTex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4"/>
        <w:gridCol w:w="7729"/>
      </w:tblGrid>
      <w:tr w:rsidR="00116878" w:rsidRPr="0029175B" w:rsidTr="006D68A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16878" w:rsidRPr="006D68AB" w:rsidRDefault="00E67AFC" w:rsidP="00145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ascii="Arial" w:hAnsi="Arial" w:cs="Arial"/>
                <w:bCs/>
              </w:rPr>
            </w:pPr>
            <w:r w:rsidRPr="005E6F53">
              <w:rPr>
                <w:rFonts w:ascii="Arial" w:hAnsi="Arial" w:cs="Arial"/>
                <w:bCs/>
              </w:rPr>
              <w:t>16-19</w:t>
            </w:r>
            <w:r w:rsidR="006D68AB" w:rsidRPr="006D68AB">
              <w:rPr>
                <w:rFonts w:ascii="Arial" w:hAnsi="Arial" w:cs="Arial"/>
                <w:bCs/>
              </w:rPr>
              <w:t xml:space="preserve"> </w:t>
            </w:r>
            <w:r w:rsidR="004C569E">
              <w:rPr>
                <w:rFonts w:ascii="Arial" w:hAnsi="Arial" w:cs="Arial"/>
                <w:bCs/>
              </w:rPr>
              <w:t xml:space="preserve">/ 19+ Bursary </w:t>
            </w:r>
            <w:r w:rsidR="00116878" w:rsidRPr="006D68AB">
              <w:rPr>
                <w:rFonts w:ascii="Arial" w:hAnsi="Arial" w:cs="Arial"/>
                <w:bCs/>
              </w:rPr>
              <w:t xml:space="preserve">applied for? 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78" w:rsidRPr="0029175B" w:rsidRDefault="00116878" w:rsidP="00145FAD">
            <w: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4" w:name="Text4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16878" w:rsidRPr="0029175B" w:rsidTr="006D68A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16878" w:rsidRPr="006D68AB" w:rsidRDefault="00116878" w:rsidP="00145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ascii="Arial" w:hAnsi="Arial" w:cs="Arial"/>
                <w:bCs/>
              </w:rPr>
            </w:pPr>
            <w:r w:rsidRPr="006D68AB">
              <w:rPr>
                <w:rFonts w:ascii="Arial" w:hAnsi="Arial" w:cs="Arial"/>
                <w:bCs/>
              </w:rPr>
              <w:t>How will it be used?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878" w:rsidRPr="0029175B" w:rsidRDefault="00116878" w:rsidP="00145FAD">
            <w: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5" w:name="Text4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16878" w:rsidRDefault="00116878" w:rsidP="00116878">
      <w:pPr>
        <w:pStyle w:val="BodyText"/>
        <w:rPr>
          <w:rFonts w:ascii="Arial" w:hAnsi="Arial" w:cs="Arial"/>
          <w:b/>
        </w:rPr>
      </w:pPr>
    </w:p>
    <w:p w:rsidR="007634C2" w:rsidRDefault="007634C2" w:rsidP="00116878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Does the student give consent for their information to be shared with </w:t>
      </w:r>
      <w:r w:rsidR="00346120">
        <w:rPr>
          <w:rFonts w:ascii="Arial" w:hAnsi="Arial" w:cs="Arial"/>
          <w:b/>
        </w:rPr>
        <w:t xml:space="preserve">relevant professionals </w:t>
      </w:r>
      <w:r>
        <w:rPr>
          <w:rFonts w:ascii="Arial" w:hAnsi="Arial" w:cs="Arial"/>
          <w:b/>
        </w:rPr>
        <w:t xml:space="preserve">to </w:t>
      </w:r>
      <w:r w:rsidR="00346120">
        <w:rPr>
          <w:rFonts w:ascii="Arial" w:hAnsi="Arial" w:cs="Arial"/>
          <w:b/>
        </w:rPr>
        <w:t>help access further support and funding</w:t>
      </w:r>
      <w:r>
        <w:rPr>
          <w:rFonts w:ascii="Arial" w:hAnsi="Arial" w:cs="Arial"/>
          <w:b/>
        </w:rPr>
        <w:t xml:space="preserve">?  </w:t>
      </w:r>
      <w:r w:rsidRPr="007634C2"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 </w:t>
      </w:r>
      <w:r w:rsidRPr="00996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6E9">
        <w:rPr>
          <w:rFonts w:ascii="Arial" w:hAnsi="Arial" w:cs="Arial"/>
        </w:rPr>
        <w:instrText xml:space="preserve"> FORMCHECKBOX </w:instrText>
      </w:r>
      <w:r w:rsidR="007616EC">
        <w:rPr>
          <w:rFonts w:ascii="Arial" w:hAnsi="Arial" w:cs="Arial"/>
        </w:rPr>
      </w:r>
      <w:r w:rsidR="007616EC">
        <w:rPr>
          <w:rFonts w:ascii="Arial" w:hAnsi="Arial" w:cs="Arial"/>
        </w:rPr>
        <w:fldChar w:fldCharType="separate"/>
      </w:r>
      <w:r w:rsidRPr="009966E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7634C2"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 </w:t>
      </w:r>
      <w:r w:rsidRPr="009966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6E9">
        <w:rPr>
          <w:rFonts w:ascii="Arial" w:hAnsi="Arial" w:cs="Arial"/>
        </w:rPr>
        <w:instrText xml:space="preserve"> FORMCHECKBOX </w:instrText>
      </w:r>
      <w:r w:rsidR="007616EC">
        <w:rPr>
          <w:rFonts w:ascii="Arial" w:hAnsi="Arial" w:cs="Arial"/>
        </w:rPr>
      </w:r>
      <w:r w:rsidR="007616EC">
        <w:rPr>
          <w:rFonts w:ascii="Arial" w:hAnsi="Arial" w:cs="Arial"/>
        </w:rPr>
        <w:fldChar w:fldCharType="separate"/>
      </w:r>
      <w:r w:rsidRPr="009966E9">
        <w:rPr>
          <w:rFonts w:ascii="Arial" w:hAnsi="Arial" w:cs="Arial"/>
        </w:rPr>
        <w:fldChar w:fldCharType="end"/>
      </w:r>
    </w:p>
    <w:p w:rsidR="00F21CD9" w:rsidRPr="007634C2" w:rsidRDefault="00F21CD9" w:rsidP="008E195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F21CD9" w:rsidRPr="00AC6FFB" w:rsidTr="00AC6FFB">
        <w:tc>
          <w:tcPr>
            <w:tcW w:w="0" w:type="auto"/>
          </w:tcPr>
          <w:p w:rsidR="0014011F" w:rsidRDefault="00F21CD9" w:rsidP="00F21CD9">
            <w:pPr>
              <w:rPr>
                <w:rFonts w:ascii="Arial" w:hAnsi="Arial" w:cs="Arial"/>
                <w:b/>
              </w:rPr>
            </w:pPr>
            <w:r w:rsidRPr="00AC6FFB">
              <w:rPr>
                <w:rFonts w:ascii="Arial" w:hAnsi="Arial" w:cs="Arial"/>
                <w:b/>
              </w:rPr>
              <w:t xml:space="preserve">Please include any important dates for special events, parent meetings, etc      </w:t>
            </w:r>
          </w:p>
          <w:p w:rsidR="00F21CD9" w:rsidRDefault="00F21CD9" w:rsidP="00F21CD9">
            <w:pPr>
              <w:rPr>
                <w:rFonts w:ascii="Arial" w:hAnsi="Arial" w:cs="Arial"/>
                <w:b/>
              </w:rPr>
            </w:pPr>
            <w:r w:rsidRPr="00AC6FFB">
              <w:rPr>
                <w:rFonts w:ascii="Arial" w:hAnsi="Arial" w:cs="Arial"/>
                <w:b/>
              </w:rPr>
              <w:t xml:space="preserve">         </w:t>
            </w:r>
          </w:p>
          <w:p w:rsidR="002613E7" w:rsidRPr="00AC6FFB" w:rsidRDefault="002613E7" w:rsidP="00F21CD9">
            <w:pPr>
              <w:rPr>
                <w:rFonts w:ascii="Arial" w:hAnsi="Arial" w:cs="Arial"/>
                <w:b/>
              </w:rPr>
            </w:pPr>
          </w:p>
        </w:tc>
      </w:tr>
    </w:tbl>
    <w:p w:rsidR="00E453EB" w:rsidRDefault="00E453EB" w:rsidP="002613E7">
      <w:pPr>
        <w:pStyle w:val="Header"/>
        <w:tabs>
          <w:tab w:val="clear" w:pos="4320"/>
          <w:tab w:val="center" w:pos="1418"/>
        </w:tabs>
        <w:ind w:right="-543"/>
        <w:rPr>
          <w:rFonts w:ascii="Calibri" w:hAnsi="Calibri"/>
          <w:bCs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3470"/>
        <w:gridCol w:w="4549"/>
        <w:gridCol w:w="30"/>
      </w:tblGrid>
      <w:tr w:rsidR="00E151D6" w:rsidRPr="00D66EEA" w:rsidTr="00E151D6">
        <w:trPr>
          <w:gridAfter w:val="1"/>
          <w:wAfter w:w="14" w:type="pct"/>
        </w:trPr>
        <w:tc>
          <w:tcPr>
            <w:tcW w:w="4986" w:type="pct"/>
            <w:gridSpan w:val="3"/>
            <w:shd w:val="clear" w:color="auto" w:fill="CC66FF"/>
          </w:tcPr>
          <w:p w:rsidR="00E151D6" w:rsidRPr="00D66EEA" w:rsidRDefault="00E151D6" w:rsidP="00E151D6">
            <w:pPr>
              <w:pStyle w:val="Header"/>
              <w:ind w:right="-5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 information – to be completed by Social Worker</w:t>
            </w:r>
          </w:p>
        </w:tc>
      </w:tr>
      <w:tr w:rsidR="00E151D6" w:rsidRPr="00D66EEA" w:rsidTr="00E151D6">
        <w:trPr>
          <w:gridAfter w:val="1"/>
          <w:wAfter w:w="14" w:type="pct"/>
        </w:trPr>
        <w:tc>
          <w:tcPr>
            <w:tcW w:w="4986" w:type="pct"/>
            <w:gridSpan w:val="3"/>
            <w:shd w:val="clear" w:color="auto" w:fill="auto"/>
          </w:tcPr>
          <w:p w:rsidR="00E151D6" w:rsidRDefault="00E151D6" w:rsidP="00E151D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and address of person with PR/e</w:t>
            </w:r>
            <w:r w:rsidRPr="00D66EEA">
              <w:rPr>
                <w:rFonts w:ascii="Arial" w:hAnsi="Arial" w:cs="Arial"/>
                <w:bCs/>
              </w:rPr>
              <w:t>mergency</w:t>
            </w:r>
            <w:r>
              <w:rPr>
                <w:rFonts w:ascii="Arial" w:hAnsi="Arial" w:cs="Arial"/>
                <w:bCs/>
              </w:rPr>
              <w:t xml:space="preserve"> contact:</w:t>
            </w:r>
          </w:p>
          <w:p w:rsidR="00E151D6" w:rsidRPr="00D66EEA" w:rsidRDefault="00E151D6" w:rsidP="00E151D6">
            <w:pPr>
              <w:pStyle w:val="Header"/>
              <w:rPr>
                <w:rFonts w:ascii="Arial" w:hAnsi="Arial" w:cs="Arial"/>
                <w:bCs/>
              </w:rPr>
            </w:pPr>
            <w:r w:rsidRPr="00D66EE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151D6" w:rsidRPr="00D66EEA" w:rsidTr="00E151D6">
        <w:trPr>
          <w:gridAfter w:val="1"/>
          <w:wAfter w:w="14" w:type="pct"/>
        </w:trPr>
        <w:tc>
          <w:tcPr>
            <w:tcW w:w="4986" w:type="pct"/>
            <w:gridSpan w:val="3"/>
            <w:shd w:val="clear" w:color="auto" w:fill="auto"/>
          </w:tcPr>
          <w:p w:rsidR="00E151D6" w:rsidRPr="00D66EEA" w:rsidRDefault="00E151D6" w:rsidP="00E151D6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Who will liaise with the provider</w:t>
            </w:r>
            <w:r w:rsidRPr="00D66EEA">
              <w:rPr>
                <w:rFonts w:ascii="Arial" w:hAnsi="Arial" w:cs="Arial"/>
                <w:bCs/>
              </w:rPr>
              <w:t xml:space="preserve"> on a day to day basis? </w:t>
            </w:r>
          </w:p>
        </w:tc>
      </w:tr>
      <w:tr w:rsidR="008F50CD" w:rsidRPr="00560EE0" w:rsidTr="00E151D6">
        <w:tblPrEx>
          <w:tblLook w:val="01E0" w:firstRow="1" w:lastRow="1" w:firstColumn="1" w:lastColumn="1" w:noHBand="0" w:noVBand="0"/>
        </w:tblPrEx>
        <w:trPr>
          <w:gridAfter w:val="1"/>
          <w:wAfter w:w="14" w:type="pct"/>
        </w:trPr>
        <w:tc>
          <w:tcPr>
            <w:tcW w:w="4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50CD" w:rsidRPr="00560EE0" w:rsidRDefault="008F50CD" w:rsidP="008F50CD">
            <w:pPr>
              <w:pStyle w:val="Header"/>
              <w:ind w:right="-5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PEP meeting</w:t>
            </w:r>
          </w:p>
        </w:tc>
      </w:tr>
      <w:tr w:rsidR="008F50CD" w:rsidRPr="00560EE0" w:rsidTr="00E151D6">
        <w:tblPrEx>
          <w:tblLook w:val="01E0" w:firstRow="1" w:lastRow="1" w:firstColumn="1" w:lastColumn="1" w:noHBand="0" w:noVBand="0"/>
        </w:tblPrEx>
        <w:tc>
          <w:tcPr>
            <w:tcW w:w="1272" w:type="pct"/>
            <w:shd w:val="clear" w:color="auto" w:fill="E6E6E6"/>
          </w:tcPr>
          <w:p w:rsidR="008F50CD" w:rsidRPr="00560EE0" w:rsidRDefault="008F50CD" w:rsidP="008F50CD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</w:t>
            </w:r>
          </w:p>
        </w:tc>
        <w:tc>
          <w:tcPr>
            <w:tcW w:w="1607" w:type="pct"/>
            <w:shd w:val="clear" w:color="auto" w:fill="E6E6E6"/>
          </w:tcPr>
          <w:p w:rsidR="008F50CD" w:rsidRPr="00560EE0" w:rsidRDefault="008F50CD" w:rsidP="008F50CD">
            <w:pPr>
              <w:ind w:left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2121" w:type="pct"/>
            <w:gridSpan w:val="2"/>
            <w:shd w:val="clear" w:color="auto" w:fill="E6E6E6"/>
          </w:tcPr>
          <w:p w:rsidR="008F50CD" w:rsidRPr="00560EE0" w:rsidRDefault="008F50CD" w:rsidP="008F50CD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responsible for co-ordinating</w:t>
            </w:r>
          </w:p>
        </w:tc>
      </w:tr>
      <w:tr w:rsidR="008F50CD" w:rsidRPr="00AC6FFB" w:rsidTr="00E151D6">
        <w:tblPrEx>
          <w:tblLook w:val="01E0" w:firstRow="1" w:lastRow="1" w:firstColumn="1" w:lastColumn="1" w:noHBand="0" w:noVBand="0"/>
        </w:tblPrEx>
        <w:tc>
          <w:tcPr>
            <w:tcW w:w="1272" w:type="pct"/>
            <w:shd w:val="clear" w:color="auto" w:fill="auto"/>
          </w:tcPr>
          <w:p w:rsidR="008F50CD" w:rsidRPr="00AC6FFB" w:rsidRDefault="008F50CD" w:rsidP="008F50CD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7" w:type="pct"/>
            <w:shd w:val="clear" w:color="auto" w:fill="auto"/>
          </w:tcPr>
          <w:p w:rsidR="008F50CD" w:rsidRPr="00AC6FFB" w:rsidRDefault="008F50CD" w:rsidP="008F50CD">
            <w:pPr>
              <w:ind w:left="141"/>
              <w:rPr>
                <w:rFonts w:ascii="Arial" w:hAnsi="Arial" w:cs="Arial"/>
                <w:b/>
              </w:rPr>
            </w:pPr>
          </w:p>
        </w:tc>
        <w:tc>
          <w:tcPr>
            <w:tcW w:w="2121" w:type="pct"/>
            <w:gridSpan w:val="2"/>
            <w:shd w:val="clear" w:color="auto" w:fill="auto"/>
          </w:tcPr>
          <w:p w:rsidR="008F50CD" w:rsidRPr="00AC6FFB" w:rsidRDefault="008F50CD" w:rsidP="008F50CD">
            <w:pPr>
              <w:ind w:left="34"/>
              <w:rPr>
                <w:rFonts w:ascii="Arial" w:hAnsi="Arial" w:cs="Arial"/>
                <w:b/>
              </w:rPr>
            </w:pPr>
          </w:p>
        </w:tc>
      </w:tr>
    </w:tbl>
    <w:p w:rsidR="00AA60C1" w:rsidRDefault="00AA60C1" w:rsidP="00C95EEF">
      <w:pPr>
        <w:pBdr>
          <w:bottom w:val="single" w:sz="12" w:space="1" w:color="auto"/>
        </w:pBdr>
        <w:tabs>
          <w:tab w:val="left" w:pos="1305"/>
        </w:tabs>
        <w:rPr>
          <w:rFonts w:ascii="Calibri" w:hAnsi="Calibri"/>
        </w:rPr>
      </w:pPr>
    </w:p>
    <w:p w:rsidR="00AA60C1" w:rsidRDefault="00AA60C1" w:rsidP="00AA60C1">
      <w:pPr>
        <w:tabs>
          <w:tab w:val="left" w:pos="1305"/>
        </w:tabs>
        <w:jc w:val="center"/>
        <w:rPr>
          <w:rFonts w:ascii="Calibri" w:hAnsi="Calibri"/>
        </w:rPr>
      </w:pPr>
    </w:p>
    <w:p w:rsidR="00591098" w:rsidRDefault="00AC6FFB" w:rsidP="00591098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eastAsia="en-GB"/>
        </w:rPr>
      </w:pPr>
      <w:r w:rsidRPr="00AC6FFB">
        <w:rPr>
          <w:rFonts w:ascii="Arial" w:hAnsi="Arial" w:cs="Arial"/>
          <w:b/>
        </w:rPr>
        <w:t xml:space="preserve">Please email </w:t>
      </w:r>
      <w:r w:rsidR="00AA60C1">
        <w:rPr>
          <w:rFonts w:ascii="Arial" w:hAnsi="Arial" w:cs="Arial"/>
          <w:b/>
        </w:rPr>
        <w:t xml:space="preserve">the </w:t>
      </w:r>
      <w:r w:rsidR="002613E7">
        <w:rPr>
          <w:rFonts w:ascii="Arial" w:hAnsi="Arial" w:cs="Arial"/>
          <w:b/>
        </w:rPr>
        <w:t xml:space="preserve">completed form </w:t>
      </w:r>
      <w:r w:rsidRPr="00AC6FFB">
        <w:rPr>
          <w:rFonts w:ascii="Arial" w:hAnsi="Arial" w:cs="Arial"/>
          <w:b/>
        </w:rPr>
        <w:t>to:</w:t>
      </w:r>
      <w:r w:rsidRPr="00AC6FFB">
        <w:rPr>
          <w:rFonts w:ascii="Arial" w:hAnsi="Arial" w:cs="Arial"/>
          <w:bCs/>
        </w:rPr>
        <w:t xml:space="preserve"> </w:t>
      </w:r>
      <w:hyperlink r:id="rId12" w:history="1">
        <w:r w:rsidR="00B05FF9" w:rsidRPr="00692490">
          <w:rPr>
            <w:rStyle w:val="Hyperlink"/>
            <w:rFonts w:ascii="Arial" w:hAnsi="Arial" w:cs="Arial"/>
          </w:rPr>
          <w:t>virtualschool.lac@oxfordshire.gov.uk</w:t>
        </w:r>
      </w:hyperlink>
      <w:r w:rsidRPr="00AC6FFB">
        <w:rPr>
          <w:rFonts w:ascii="Arial" w:hAnsi="Arial" w:cs="Arial"/>
        </w:rPr>
        <w:t xml:space="preserve"> or alternatively post to</w:t>
      </w:r>
      <w:r w:rsidR="002613E7">
        <w:rPr>
          <w:rFonts w:ascii="Arial" w:hAnsi="Arial" w:cs="Arial"/>
        </w:rPr>
        <w:t>:</w:t>
      </w:r>
      <w:r w:rsidRPr="00AC6FFB">
        <w:rPr>
          <w:rFonts w:ascii="Arial" w:hAnsi="Arial" w:cs="Arial"/>
        </w:rPr>
        <w:t xml:space="preserve"> </w:t>
      </w:r>
      <w:r w:rsidRPr="00AC6FFB">
        <w:rPr>
          <w:rFonts w:ascii="Arial" w:hAnsi="Arial" w:cs="Arial"/>
          <w:bCs/>
        </w:rPr>
        <w:t xml:space="preserve">Virtual School for Looked </w:t>
      </w:r>
      <w:r w:rsidRPr="00AA60C1">
        <w:rPr>
          <w:rFonts w:ascii="Arial" w:hAnsi="Arial" w:cs="Arial"/>
          <w:bCs/>
        </w:rPr>
        <w:t>After Children and Care Leavers, 0-25</w:t>
      </w:r>
      <w:r w:rsidR="00591098" w:rsidRPr="00AA60C1">
        <w:rPr>
          <w:rFonts w:ascii="Arial" w:hAnsi="Arial" w:cs="Arial"/>
          <w:bCs/>
        </w:rPr>
        <w:t xml:space="preserve">, </w:t>
      </w:r>
      <w:r w:rsidR="00591098" w:rsidRPr="00AA60C1">
        <w:rPr>
          <w:rFonts w:ascii="Arial" w:hAnsi="Arial" w:cs="Arial"/>
        </w:rPr>
        <w:t>Oxfordshire County Council</w:t>
      </w:r>
      <w:r w:rsidR="00591098" w:rsidRPr="00AA60C1">
        <w:rPr>
          <w:rFonts w:ascii="Arial" w:hAnsi="Arial" w:cs="Arial"/>
          <w:lang w:eastAsia="en-GB"/>
        </w:rPr>
        <w:t xml:space="preserve">, </w:t>
      </w:r>
      <w:r w:rsidR="00591098" w:rsidRPr="00AA60C1">
        <w:rPr>
          <w:rFonts w:ascii="Arial" w:hAnsi="Arial" w:cs="Arial"/>
        </w:rPr>
        <w:t>Abbey House</w:t>
      </w:r>
      <w:r w:rsidR="00591098" w:rsidRPr="00AA60C1">
        <w:rPr>
          <w:rFonts w:ascii="Arial" w:hAnsi="Arial" w:cs="Arial"/>
          <w:lang w:eastAsia="en-GB"/>
        </w:rPr>
        <w:t xml:space="preserve">, </w:t>
      </w:r>
      <w:r w:rsidR="00591098" w:rsidRPr="00AA60C1">
        <w:rPr>
          <w:rFonts w:ascii="Arial" w:hAnsi="Arial" w:cs="Arial"/>
          <w:lang w:val="en"/>
        </w:rPr>
        <w:t>Abbey Close</w:t>
      </w:r>
      <w:r w:rsidR="00591098" w:rsidRPr="00AA60C1">
        <w:rPr>
          <w:rFonts w:ascii="Arial" w:hAnsi="Arial" w:cs="Arial"/>
          <w:lang w:eastAsia="en-GB"/>
        </w:rPr>
        <w:t xml:space="preserve">, </w:t>
      </w:r>
      <w:r w:rsidR="00591098" w:rsidRPr="00AA60C1">
        <w:rPr>
          <w:rFonts w:ascii="Arial" w:hAnsi="Arial" w:cs="Arial"/>
          <w:lang w:val="en"/>
        </w:rPr>
        <w:t>Abingdon</w:t>
      </w:r>
      <w:r w:rsidR="00591098" w:rsidRPr="00AA60C1">
        <w:rPr>
          <w:rFonts w:ascii="Arial" w:hAnsi="Arial" w:cs="Arial"/>
          <w:lang w:eastAsia="en-GB"/>
        </w:rPr>
        <w:t xml:space="preserve">, </w:t>
      </w:r>
      <w:r w:rsidR="00591098" w:rsidRPr="00AA60C1">
        <w:rPr>
          <w:rFonts w:ascii="Arial" w:hAnsi="Arial" w:cs="Arial"/>
          <w:lang w:val="en"/>
        </w:rPr>
        <w:t>Oxon</w:t>
      </w:r>
      <w:r w:rsidR="00591098" w:rsidRPr="00AA60C1">
        <w:rPr>
          <w:rFonts w:ascii="Arial" w:hAnsi="Arial" w:cs="Arial"/>
          <w:lang w:eastAsia="en-GB"/>
        </w:rPr>
        <w:t xml:space="preserve">, </w:t>
      </w:r>
      <w:r w:rsidR="00591098" w:rsidRPr="00AA60C1">
        <w:rPr>
          <w:rFonts w:ascii="Arial" w:hAnsi="Arial" w:cs="Arial"/>
          <w:lang w:val="en"/>
        </w:rPr>
        <w:t>OX14 3JD</w:t>
      </w:r>
    </w:p>
    <w:p w:rsidR="00EC7F94" w:rsidRPr="00AC6FFB" w:rsidRDefault="00EC7F94" w:rsidP="00AC6F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361"/>
        <w:gridCol w:w="2361"/>
        <w:gridCol w:w="2600"/>
      </w:tblGrid>
      <w:tr w:rsidR="00AC6FFB" w:rsidRPr="00AC6FFB" w:rsidTr="00145FAD">
        <w:tc>
          <w:tcPr>
            <w:tcW w:w="5000" w:type="pct"/>
            <w:gridSpan w:val="4"/>
            <w:shd w:val="clear" w:color="auto" w:fill="D9D9D9"/>
          </w:tcPr>
          <w:p w:rsidR="00AC6FFB" w:rsidRPr="00AC6FFB" w:rsidRDefault="00AC6FFB" w:rsidP="00145FAD">
            <w:pPr>
              <w:rPr>
                <w:rFonts w:ascii="Arial" w:hAnsi="Arial" w:cs="Arial"/>
                <w:b/>
              </w:rPr>
            </w:pPr>
            <w:r w:rsidRPr="00AC6FFB">
              <w:rPr>
                <w:rFonts w:ascii="Arial" w:hAnsi="Arial" w:cs="Arial"/>
                <w:b/>
              </w:rPr>
              <w:t>For Virtual School use only</w:t>
            </w:r>
          </w:p>
        </w:tc>
      </w:tr>
      <w:tr w:rsidR="00AC6FFB" w:rsidRPr="00AC6FFB" w:rsidTr="008F50CD">
        <w:tc>
          <w:tcPr>
            <w:tcW w:w="1598" w:type="pct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t>PEP received date</w:t>
            </w:r>
          </w:p>
        </w:tc>
        <w:tc>
          <w:tcPr>
            <w:tcW w:w="3402" w:type="pct"/>
            <w:gridSpan w:val="3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6" w:name="Text465"/>
            <w:r w:rsidRPr="00AC6FFB">
              <w:rPr>
                <w:rFonts w:ascii="Arial" w:hAnsi="Arial" w:cs="Arial"/>
              </w:rPr>
              <w:instrText xml:space="preserve"> FORMTEXT </w:instrText>
            </w:r>
            <w:r w:rsidRPr="00AC6FFB">
              <w:rPr>
                <w:rFonts w:ascii="Arial" w:hAnsi="Arial" w:cs="Arial"/>
              </w:rPr>
            </w:r>
            <w:r w:rsidRPr="00AC6FFB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C6FFB" w:rsidRPr="00AC6FFB" w:rsidTr="008F50CD">
        <w:tc>
          <w:tcPr>
            <w:tcW w:w="1598" w:type="pct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t>PEP logged date</w:t>
            </w:r>
          </w:p>
        </w:tc>
        <w:tc>
          <w:tcPr>
            <w:tcW w:w="3402" w:type="pct"/>
            <w:gridSpan w:val="3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7" w:name="Text466"/>
            <w:r w:rsidRPr="00AC6FFB">
              <w:rPr>
                <w:rFonts w:ascii="Arial" w:hAnsi="Arial" w:cs="Arial"/>
              </w:rPr>
              <w:instrText xml:space="preserve"> FORMTEXT </w:instrText>
            </w:r>
            <w:r w:rsidRPr="00AC6FFB">
              <w:rPr>
                <w:rFonts w:ascii="Arial" w:hAnsi="Arial" w:cs="Arial"/>
              </w:rPr>
            </w:r>
            <w:r w:rsidRPr="00AC6FFB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F50CD" w:rsidRPr="00AC6FFB" w:rsidTr="008F50CD">
        <w:tc>
          <w:tcPr>
            <w:tcW w:w="1598" w:type="pct"/>
            <w:shd w:val="clear" w:color="auto" w:fill="auto"/>
          </w:tcPr>
          <w:p w:rsidR="008F50CD" w:rsidRPr="00AC6FFB" w:rsidRDefault="008F50CD" w:rsidP="00145FAD">
            <w:pPr>
              <w:rPr>
                <w:rFonts w:ascii="Arial" w:hAnsi="Arial" w:cs="Arial"/>
              </w:rPr>
            </w:pPr>
            <w:r w:rsidRPr="00AC6FFB">
              <w:rPr>
                <w:rStyle w:val="FootnoteReference"/>
                <w:rFonts w:ascii="Arial" w:hAnsi="Arial" w:cs="Arial"/>
              </w:rPr>
              <w:footnoteReference w:id="1"/>
            </w:r>
            <w:r w:rsidRPr="00AC6FFB">
              <w:rPr>
                <w:rFonts w:ascii="Arial" w:hAnsi="Arial" w:cs="Arial"/>
              </w:rPr>
              <w:t>Quality assured by</w:t>
            </w:r>
          </w:p>
        </w:tc>
        <w:tc>
          <w:tcPr>
            <w:tcW w:w="3402" w:type="pct"/>
            <w:gridSpan w:val="3"/>
            <w:shd w:val="clear" w:color="auto" w:fill="auto"/>
          </w:tcPr>
          <w:p w:rsidR="008F50CD" w:rsidRPr="00AC6FFB" w:rsidRDefault="008F50CD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8" w:name="Text467"/>
            <w:r w:rsidRPr="00AC6FFB">
              <w:rPr>
                <w:rFonts w:ascii="Arial" w:hAnsi="Arial" w:cs="Arial"/>
              </w:rPr>
              <w:instrText xml:space="preserve"> FORMTEXT </w:instrText>
            </w:r>
            <w:r w:rsidRPr="00AC6FFB">
              <w:rPr>
                <w:rFonts w:ascii="Arial" w:hAnsi="Arial" w:cs="Arial"/>
              </w:rPr>
            </w:r>
            <w:r w:rsidRPr="00AC6FFB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C6FFB" w:rsidRPr="00AC6FFB" w:rsidTr="008F50CD">
        <w:tc>
          <w:tcPr>
            <w:tcW w:w="1598" w:type="pct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t>RAG rating</w:t>
            </w:r>
          </w:p>
        </w:tc>
        <w:tc>
          <w:tcPr>
            <w:tcW w:w="1097" w:type="pct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  <w:b/>
                <w:color w:val="FF0000"/>
              </w:rPr>
              <w:t>Red</w:t>
            </w:r>
            <w:r w:rsidRPr="00AC6FFB">
              <w:rPr>
                <w:rFonts w:ascii="Arial" w:hAnsi="Arial" w:cs="Arial"/>
              </w:rPr>
              <w:t xml:space="preserve"> </w:t>
            </w:r>
            <w:r w:rsidRPr="00AC6FFB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AC6FFB">
              <w:rPr>
                <w:rFonts w:ascii="Arial" w:hAnsi="Arial" w:cs="Arial"/>
              </w:rPr>
              <w:instrText xml:space="preserve"> FORMCHECKBOX </w:instrText>
            </w:r>
            <w:r w:rsidR="007616EC">
              <w:rPr>
                <w:rFonts w:ascii="Arial" w:hAnsi="Arial" w:cs="Arial"/>
              </w:rPr>
            </w:r>
            <w:r w:rsidR="007616EC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</w:rPr>
              <w:fldChar w:fldCharType="end"/>
            </w:r>
            <w:bookmarkEnd w:id="9"/>
            <w:r w:rsidRPr="00AC6FF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097" w:type="pct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bookmarkStart w:id="10" w:name="Check50"/>
            <w:r w:rsidRPr="00AC6FFB">
              <w:rPr>
                <w:rFonts w:ascii="Arial" w:hAnsi="Arial" w:cs="Arial"/>
                <w:b/>
                <w:color w:val="FFC000"/>
              </w:rPr>
              <w:t>Amber</w:t>
            </w:r>
            <w:r w:rsidRPr="00AC6FFB">
              <w:rPr>
                <w:rFonts w:ascii="Arial" w:hAnsi="Arial" w:cs="Arial"/>
              </w:rPr>
              <w:t xml:space="preserve"> </w:t>
            </w:r>
            <w:r w:rsidRPr="00AC6FFB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Pr="00AC6FFB">
              <w:rPr>
                <w:rFonts w:ascii="Arial" w:hAnsi="Arial" w:cs="Arial"/>
              </w:rPr>
              <w:instrText xml:space="preserve"> FORMCHECKBOX </w:instrText>
            </w:r>
            <w:r w:rsidR="007616EC">
              <w:rPr>
                <w:rFonts w:ascii="Arial" w:hAnsi="Arial" w:cs="Arial"/>
              </w:rPr>
            </w:r>
            <w:r w:rsidR="007616EC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</w:rPr>
              <w:fldChar w:fldCharType="end"/>
            </w:r>
          </w:p>
        </w:tc>
        <w:bookmarkEnd w:id="10"/>
        <w:bookmarkEnd w:id="11"/>
        <w:tc>
          <w:tcPr>
            <w:tcW w:w="1209" w:type="pct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  <w:b/>
                <w:color w:val="00B050"/>
              </w:rPr>
              <w:t>Green</w:t>
            </w:r>
            <w:r w:rsidRPr="00AC6FFB">
              <w:rPr>
                <w:rFonts w:ascii="Arial" w:hAnsi="Arial" w:cs="Arial"/>
              </w:rPr>
              <w:t xml:space="preserve"> </w:t>
            </w:r>
            <w:r w:rsidRPr="00AC6FFB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FFB">
              <w:rPr>
                <w:rFonts w:ascii="Arial" w:hAnsi="Arial" w:cs="Arial"/>
              </w:rPr>
              <w:instrText xml:space="preserve"> FORMCHECKBOX </w:instrText>
            </w:r>
            <w:r w:rsidR="007616EC">
              <w:rPr>
                <w:rFonts w:ascii="Arial" w:hAnsi="Arial" w:cs="Arial"/>
              </w:rPr>
            </w:r>
            <w:r w:rsidR="007616EC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</w:rPr>
              <w:fldChar w:fldCharType="end"/>
            </w:r>
          </w:p>
        </w:tc>
      </w:tr>
      <w:tr w:rsidR="00AC6FFB" w:rsidRPr="00AC6FFB" w:rsidTr="008F50CD">
        <w:tc>
          <w:tcPr>
            <w:tcW w:w="1598" w:type="pct"/>
            <w:shd w:val="clear" w:color="auto" w:fill="auto"/>
          </w:tcPr>
          <w:p w:rsidR="00AC6FFB" w:rsidRDefault="002613E7" w:rsidP="00145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and feedback</w:t>
            </w:r>
          </w:p>
          <w:p w:rsidR="002613E7" w:rsidRDefault="002613E7" w:rsidP="00145FAD">
            <w:pPr>
              <w:rPr>
                <w:rFonts w:ascii="Arial" w:hAnsi="Arial" w:cs="Arial"/>
              </w:rPr>
            </w:pPr>
          </w:p>
          <w:p w:rsidR="000C2E15" w:rsidRDefault="000C2E15" w:rsidP="00145FAD">
            <w:pPr>
              <w:rPr>
                <w:rFonts w:ascii="Arial" w:hAnsi="Arial" w:cs="Arial"/>
              </w:rPr>
            </w:pPr>
          </w:p>
          <w:p w:rsidR="002613E7" w:rsidRDefault="002613E7" w:rsidP="00145FAD">
            <w:pPr>
              <w:rPr>
                <w:rFonts w:ascii="Arial" w:hAnsi="Arial" w:cs="Arial"/>
              </w:rPr>
            </w:pPr>
          </w:p>
          <w:p w:rsidR="002613E7" w:rsidRDefault="002613E7" w:rsidP="002613E7">
            <w:pPr>
              <w:pStyle w:val="BodyText"/>
              <w:rPr>
                <w:rFonts w:ascii="Arial" w:hAnsi="Arial" w:cs="Arial"/>
              </w:rPr>
            </w:pPr>
          </w:p>
          <w:p w:rsidR="00AA60C1" w:rsidRPr="002613E7" w:rsidRDefault="00AA60C1" w:rsidP="002613E7">
            <w:pPr>
              <w:pStyle w:val="Body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402" w:type="pct"/>
            <w:gridSpan w:val="3"/>
            <w:shd w:val="clear" w:color="auto" w:fill="auto"/>
          </w:tcPr>
          <w:p w:rsidR="00AC6FFB" w:rsidRPr="00AC6FFB" w:rsidRDefault="00AC6FFB" w:rsidP="00145FAD">
            <w:pPr>
              <w:rPr>
                <w:rFonts w:ascii="Arial" w:hAnsi="Arial" w:cs="Arial"/>
              </w:rPr>
            </w:pPr>
            <w:r w:rsidRPr="00AC6FFB">
              <w:rPr>
                <w:rFonts w:ascii="Arial" w:hAnsi="Arial" w:cs="Arial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12" w:name="Text475"/>
            <w:r w:rsidRPr="00AC6FFB">
              <w:rPr>
                <w:rFonts w:ascii="Arial" w:hAnsi="Arial" w:cs="Arial"/>
              </w:rPr>
              <w:instrText xml:space="preserve"> FORMTEXT </w:instrText>
            </w:r>
            <w:r w:rsidRPr="00AC6FFB">
              <w:rPr>
                <w:rFonts w:ascii="Arial" w:hAnsi="Arial" w:cs="Arial"/>
              </w:rPr>
            </w:r>
            <w:r w:rsidRPr="00AC6FFB">
              <w:rPr>
                <w:rFonts w:ascii="Arial" w:hAnsi="Arial" w:cs="Arial"/>
              </w:rPr>
              <w:fldChar w:fldCharType="separate"/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  <w:noProof/>
              </w:rPr>
              <w:t> </w:t>
            </w:r>
            <w:r w:rsidRPr="00AC6FFB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215223" w:rsidRDefault="00215223" w:rsidP="00116878">
      <w:pPr>
        <w:tabs>
          <w:tab w:val="left" w:pos="4605"/>
        </w:tabs>
        <w:rPr>
          <w:rFonts w:ascii="Calibri" w:hAnsi="Calibri"/>
        </w:rPr>
      </w:pPr>
    </w:p>
    <w:p w:rsidR="000C2E15" w:rsidRPr="00AA60C1" w:rsidRDefault="000C2E15" w:rsidP="000C2E15">
      <w:pPr>
        <w:tabs>
          <w:tab w:val="left" w:pos="4605"/>
        </w:tabs>
        <w:jc w:val="center"/>
        <w:rPr>
          <w:rFonts w:ascii="Calibri" w:hAnsi="Calibri"/>
          <w:b/>
        </w:rPr>
      </w:pPr>
      <w:r w:rsidRPr="00AA60C1">
        <w:rPr>
          <w:rFonts w:ascii="Calibri" w:hAnsi="Calibri"/>
          <w:b/>
        </w:rPr>
        <w:t>OFFICIAL SENSITIVE</w:t>
      </w:r>
    </w:p>
    <w:sectPr w:rsidR="000C2E15" w:rsidRPr="00AA60C1" w:rsidSect="005C1CD6">
      <w:footerReference w:type="default" r:id="rId13"/>
      <w:pgSz w:w="11907" w:h="16840" w:code="9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EC" w:rsidRDefault="007616EC" w:rsidP="00D52BF2">
      <w:r>
        <w:separator/>
      </w:r>
    </w:p>
  </w:endnote>
  <w:endnote w:type="continuationSeparator" w:id="0">
    <w:p w:rsidR="007616EC" w:rsidRDefault="007616EC" w:rsidP="00D5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C" w:rsidRPr="00215223" w:rsidRDefault="00B74C1C" w:rsidP="00215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EC" w:rsidRDefault="007616EC" w:rsidP="00D52BF2">
      <w:r>
        <w:separator/>
      </w:r>
    </w:p>
  </w:footnote>
  <w:footnote w:type="continuationSeparator" w:id="0">
    <w:p w:rsidR="007616EC" w:rsidRDefault="007616EC" w:rsidP="00D52BF2">
      <w:r>
        <w:continuationSeparator/>
      </w:r>
    </w:p>
  </w:footnote>
  <w:footnote w:id="1">
    <w:p w:rsidR="00B74C1C" w:rsidRPr="00757981" w:rsidRDefault="00B74C1C" w:rsidP="00AC6FF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All PE</w:t>
      </w:r>
      <w:r w:rsidRPr="00757981">
        <w:rPr>
          <w:rFonts w:ascii="Arial" w:hAnsi="Arial" w:cs="Arial"/>
        </w:rPr>
        <w:t xml:space="preserve">Ps are quality assured in line with the Virtual school document: Writing a </w:t>
      </w:r>
      <w:proofErr w:type="gramStart"/>
      <w:r w:rsidRPr="00757981">
        <w:rPr>
          <w:rFonts w:ascii="Arial" w:hAnsi="Arial" w:cs="Arial"/>
        </w:rPr>
        <w:t>high qualit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Personal Education Plan.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E2"/>
    <w:multiLevelType w:val="hybridMultilevel"/>
    <w:tmpl w:val="4F20014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103"/>
    <w:multiLevelType w:val="hybridMultilevel"/>
    <w:tmpl w:val="FEF82860"/>
    <w:lvl w:ilvl="0" w:tplc="93583E94">
      <w:start w:val="16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3E60366"/>
    <w:multiLevelType w:val="hybridMultilevel"/>
    <w:tmpl w:val="941C8728"/>
    <w:lvl w:ilvl="0" w:tplc="C454417C">
      <w:start w:val="16"/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 w15:restartNumberingAfterBreak="0">
    <w:nsid w:val="2AC16886"/>
    <w:multiLevelType w:val="hybridMultilevel"/>
    <w:tmpl w:val="59B4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F3180"/>
    <w:multiLevelType w:val="hybridMultilevel"/>
    <w:tmpl w:val="B2B67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C0618"/>
    <w:multiLevelType w:val="hybridMultilevel"/>
    <w:tmpl w:val="09A2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A0CA4"/>
    <w:multiLevelType w:val="hybridMultilevel"/>
    <w:tmpl w:val="95A45C7C"/>
    <w:lvl w:ilvl="0" w:tplc="8D6CF04E">
      <w:start w:val="16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 w15:restartNumberingAfterBreak="0">
    <w:nsid w:val="5D067460"/>
    <w:multiLevelType w:val="hybridMultilevel"/>
    <w:tmpl w:val="95C2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21DB9"/>
    <w:multiLevelType w:val="hybridMultilevel"/>
    <w:tmpl w:val="7C30A87E"/>
    <w:lvl w:ilvl="0" w:tplc="FB548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C3"/>
    <w:rsid w:val="0001236D"/>
    <w:rsid w:val="00012855"/>
    <w:rsid w:val="000312C0"/>
    <w:rsid w:val="00031F37"/>
    <w:rsid w:val="000428D0"/>
    <w:rsid w:val="0004738E"/>
    <w:rsid w:val="000513A2"/>
    <w:rsid w:val="000567FE"/>
    <w:rsid w:val="000570A0"/>
    <w:rsid w:val="00067C73"/>
    <w:rsid w:val="00083827"/>
    <w:rsid w:val="00087FEF"/>
    <w:rsid w:val="00094102"/>
    <w:rsid w:val="00097D11"/>
    <w:rsid w:val="000B4EDC"/>
    <w:rsid w:val="000B7A52"/>
    <w:rsid w:val="000C2E15"/>
    <w:rsid w:val="000D66D7"/>
    <w:rsid w:val="000E0760"/>
    <w:rsid w:val="000F651E"/>
    <w:rsid w:val="001111E5"/>
    <w:rsid w:val="00114F08"/>
    <w:rsid w:val="00116878"/>
    <w:rsid w:val="00117D48"/>
    <w:rsid w:val="001246F1"/>
    <w:rsid w:val="00130253"/>
    <w:rsid w:val="0013644A"/>
    <w:rsid w:val="0014011F"/>
    <w:rsid w:val="00145FAD"/>
    <w:rsid w:val="0015782F"/>
    <w:rsid w:val="001863D6"/>
    <w:rsid w:val="00192D18"/>
    <w:rsid w:val="00196B18"/>
    <w:rsid w:val="001A079B"/>
    <w:rsid w:val="001A65A4"/>
    <w:rsid w:val="001B5FAC"/>
    <w:rsid w:val="001B6331"/>
    <w:rsid w:val="001B6366"/>
    <w:rsid w:val="001D3C99"/>
    <w:rsid w:val="001D42BB"/>
    <w:rsid w:val="001E31BE"/>
    <w:rsid w:val="001E6726"/>
    <w:rsid w:val="00210E74"/>
    <w:rsid w:val="00215223"/>
    <w:rsid w:val="00221CAE"/>
    <w:rsid w:val="002254B7"/>
    <w:rsid w:val="00227566"/>
    <w:rsid w:val="00241BB1"/>
    <w:rsid w:val="00253585"/>
    <w:rsid w:val="0025518D"/>
    <w:rsid w:val="002613E7"/>
    <w:rsid w:val="00264322"/>
    <w:rsid w:val="002818AC"/>
    <w:rsid w:val="002914A3"/>
    <w:rsid w:val="002B2D94"/>
    <w:rsid w:val="002B3AFE"/>
    <w:rsid w:val="002C58FB"/>
    <w:rsid w:val="002E2893"/>
    <w:rsid w:val="002E3F95"/>
    <w:rsid w:val="002E498F"/>
    <w:rsid w:val="002E6622"/>
    <w:rsid w:val="002E710F"/>
    <w:rsid w:val="002F462A"/>
    <w:rsid w:val="00307FF1"/>
    <w:rsid w:val="00314AEA"/>
    <w:rsid w:val="00324CF6"/>
    <w:rsid w:val="00346120"/>
    <w:rsid w:val="00352B75"/>
    <w:rsid w:val="00354E04"/>
    <w:rsid w:val="00370A01"/>
    <w:rsid w:val="00373F28"/>
    <w:rsid w:val="003823E5"/>
    <w:rsid w:val="00392374"/>
    <w:rsid w:val="003A7B53"/>
    <w:rsid w:val="003C3715"/>
    <w:rsid w:val="003C5626"/>
    <w:rsid w:val="003C6A74"/>
    <w:rsid w:val="003D2CD5"/>
    <w:rsid w:val="003D6702"/>
    <w:rsid w:val="003E7D3B"/>
    <w:rsid w:val="003F7C5F"/>
    <w:rsid w:val="003F7F8E"/>
    <w:rsid w:val="0040111D"/>
    <w:rsid w:val="00410F83"/>
    <w:rsid w:val="00424D7D"/>
    <w:rsid w:val="00425F98"/>
    <w:rsid w:val="0042611B"/>
    <w:rsid w:val="00427C1E"/>
    <w:rsid w:val="00433688"/>
    <w:rsid w:val="00437F18"/>
    <w:rsid w:val="00447892"/>
    <w:rsid w:val="00473310"/>
    <w:rsid w:val="00477BF2"/>
    <w:rsid w:val="00482B92"/>
    <w:rsid w:val="00485A05"/>
    <w:rsid w:val="004870D1"/>
    <w:rsid w:val="004876FB"/>
    <w:rsid w:val="00492E68"/>
    <w:rsid w:val="00496ACB"/>
    <w:rsid w:val="004A295D"/>
    <w:rsid w:val="004B2D2F"/>
    <w:rsid w:val="004B3804"/>
    <w:rsid w:val="004C569E"/>
    <w:rsid w:val="004E0B66"/>
    <w:rsid w:val="004E2017"/>
    <w:rsid w:val="004F0029"/>
    <w:rsid w:val="004F0D86"/>
    <w:rsid w:val="004F4AAA"/>
    <w:rsid w:val="00512C42"/>
    <w:rsid w:val="00513B09"/>
    <w:rsid w:val="00530DF3"/>
    <w:rsid w:val="00531D12"/>
    <w:rsid w:val="005340C1"/>
    <w:rsid w:val="00534FC2"/>
    <w:rsid w:val="00535A5B"/>
    <w:rsid w:val="0055331E"/>
    <w:rsid w:val="00560EE0"/>
    <w:rsid w:val="00570A0E"/>
    <w:rsid w:val="005767AE"/>
    <w:rsid w:val="00585D66"/>
    <w:rsid w:val="00585E61"/>
    <w:rsid w:val="00591098"/>
    <w:rsid w:val="0059206A"/>
    <w:rsid w:val="005922C8"/>
    <w:rsid w:val="005970D1"/>
    <w:rsid w:val="00597F7B"/>
    <w:rsid w:val="005A32F5"/>
    <w:rsid w:val="005B22E8"/>
    <w:rsid w:val="005B5766"/>
    <w:rsid w:val="005C1CD6"/>
    <w:rsid w:val="005C4BCF"/>
    <w:rsid w:val="005D50BC"/>
    <w:rsid w:val="005D7F29"/>
    <w:rsid w:val="005E6F53"/>
    <w:rsid w:val="005F20F5"/>
    <w:rsid w:val="005F37A1"/>
    <w:rsid w:val="005F3C35"/>
    <w:rsid w:val="005F5169"/>
    <w:rsid w:val="005F7110"/>
    <w:rsid w:val="00602F9D"/>
    <w:rsid w:val="00603F05"/>
    <w:rsid w:val="006050CE"/>
    <w:rsid w:val="00623781"/>
    <w:rsid w:val="00634BCA"/>
    <w:rsid w:val="00634BEC"/>
    <w:rsid w:val="0065587C"/>
    <w:rsid w:val="006631FC"/>
    <w:rsid w:val="00666EDF"/>
    <w:rsid w:val="006836AD"/>
    <w:rsid w:val="00687DA5"/>
    <w:rsid w:val="006A0273"/>
    <w:rsid w:val="006A5A12"/>
    <w:rsid w:val="006A65A2"/>
    <w:rsid w:val="006B7710"/>
    <w:rsid w:val="006C1105"/>
    <w:rsid w:val="006C37CD"/>
    <w:rsid w:val="006D68AB"/>
    <w:rsid w:val="006E0947"/>
    <w:rsid w:val="006E11AC"/>
    <w:rsid w:val="006F5065"/>
    <w:rsid w:val="007001F7"/>
    <w:rsid w:val="007005CF"/>
    <w:rsid w:val="00704121"/>
    <w:rsid w:val="00704189"/>
    <w:rsid w:val="00704F9B"/>
    <w:rsid w:val="00710C40"/>
    <w:rsid w:val="00732EBF"/>
    <w:rsid w:val="00740170"/>
    <w:rsid w:val="00743802"/>
    <w:rsid w:val="00746DA6"/>
    <w:rsid w:val="007534D1"/>
    <w:rsid w:val="007616EC"/>
    <w:rsid w:val="007634C2"/>
    <w:rsid w:val="00772CAE"/>
    <w:rsid w:val="00777C25"/>
    <w:rsid w:val="00780A02"/>
    <w:rsid w:val="00787026"/>
    <w:rsid w:val="00791160"/>
    <w:rsid w:val="00792DBA"/>
    <w:rsid w:val="007A280E"/>
    <w:rsid w:val="007A5FE0"/>
    <w:rsid w:val="007B1707"/>
    <w:rsid w:val="007B37A4"/>
    <w:rsid w:val="007B73C8"/>
    <w:rsid w:val="007D6ACE"/>
    <w:rsid w:val="007E07F3"/>
    <w:rsid w:val="007E526B"/>
    <w:rsid w:val="007F195D"/>
    <w:rsid w:val="007F7921"/>
    <w:rsid w:val="007F7E97"/>
    <w:rsid w:val="00800939"/>
    <w:rsid w:val="008028DC"/>
    <w:rsid w:val="00823C8C"/>
    <w:rsid w:val="00847F9F"/>
    <w:rsid w:val="0085177F"/>
    <w:rsid w:val="00853748"/>
    <w:rsid w:val="0085620F"/>
    <w:rsid w:val="00867C6B"/>
    <w:rsid w:val="008768A3"/>
    <w:rsid w:val="008876F1"/>
    <w:rsid w:val="00890B6C"/>
    <w:rsid w:val="008A4804"/>
    <w:rsid w:val="008A740D"/>
    <w:rsid w:val="008B4A45"/>
    <w:rsid w:val="008C69A0"/>
    <w:rsid w:val="008E195C"/>
    <w:rsid w:val="008E6308"/>
    <w:rsid w:val="008E7EED"/>
    <w:rsid w:val="008F1AF6"/>
    <w:rsid w:val="008F342E"/>
    <w:rsid w:val="008F50CD"/>
    <w:rsid w:val="00906418"/>
    <w:rsid w:val="00906B81"/>
    <w:rsid w:val="00927E89"/>
    <w:rsid w:val="00930F86"/>
    <w:rsid w:val="00937466"/>
    <w:rsid w:val="00940E61"/>
    <w:rsid w:val="009518AE"/>
    <w:rsid w:val="00971EE7"/>
    <w:rsid w:val="009743E6"/>
    <w:rsid w:val="00984DA1"/>
    <w:rsid w:val="00986A9F"/>
    <w:rsid w:val="00986F73"/>
    <w:rsid w:val="009919BB"/>
    <w:rsid w:val="00997005"/>
    <w:rsid w:val="009978AE"/>
    <w:rsid w:val="009A785C"/>
    <w:rsid w:val="009E058B"/>
    <w:rsid w:val="00A0330D"/>
    <w:rsid w:val="00A20BE9"/>
    <w:rsid w:val="00A27ED5"/>
    <w:rsid w:val="00A4019B"/>
    <w:rsid w:val="00A4573F"/>
    <w:rsid w:val="00A46739"/>
    <w:rsid w:val="00A664C0"/>
    <w:rsid w:val="00A6680D"/>
    <w:rsid w:val="00A7455D"/>
    <w:rsid w:val="00A84F18"/>
    <w:rsid w:val="00A95EF7"/>
    <w:rsid w:val="00A96E07"/>
    <w:rsid w:val="00A97CE6"/>
    <w:rsid w:val="00AA5DA4"/>
    <w:rsid w:val="00AA60C1"/>
    <w:rsid w:val="00AC0D9C"/>
    <w:rsid w:val="00AC6FFB"/>
    <w:rsid w:val="00AD49F3"/>
    <w:rsid w:val="00AE498C"/>
    <w:rsid w:val="00B03E09"/>
    <w:rsid w:val="00B05FF9"/>
    <w:rsid w:val="00B14473"/>
    <w:rsid w:val="00B147D1"/>
    <w:rsid w:val="00B170D7"/>
    <w:rsid w:val="00B24393"/>
    <w:rsid w:val="00B6214E"/>
    <w:rsid w:val="00B720C0"/>
    <w:rsid w:val="00B74C1C"/>
    <w:rsid w:val="00B90C27"/>
    <w:rsid w:val="00BA34AF"/>
    <w:rsid w:val="00BB2C31"/>
    <w:rsid w:val="00BB61EF"/>
    <w:rsid w:val="00BC3AAF"/>
    <w:rsid w:val="00BD1118"/>
    <w:rsid w:val="00BD77BE"/>
    <w:rsid w:val="00BE1819"/>
    <w:rsid w:val="00BE6E66"/>
    <w:rsid w:val="00BE7A98"/>
    <w:rsid w:val="00BF6B0E"/>
    <w:rsid w:val="00C022A1"/>
    <w:rsid w:val="00C33553"/>
    <w:rsid w:val="00C34F4A"/>
    <w:rsid w:val="00C471B9"/>
    <w:rsid w:val="00C64CB4"/>
    <w:rsid w:val="00C75B31"/>
    <w:rsid w:val="00C77CD9"/>
    <w:rsid w:val="00C8402B"/>
    <w:rsid w:val="00C859AC"/>
    <w:rsid w:val="00C92BB7"/>
    <w:rsid w:val="00C94482"/>
    <w:rsid w:val="00C95289"/>
    <w:rsid w:val="00C95EEF"/>
    <w:rsid w:val="00CB10C3"/>
    <w:rsid w:val="00CE4D08"/>
    <w:rsid w:val="00CE68CD"/>
    <w:rsid w:val="00CF0AA5"/>
    <w:rsid w:val="00D06813"/>
    <w:rsid w:val="00D14CA0"/>
    <w:rsid w:val="00D331B2"/>
    <w:rsid w:val="00D52BF2"/>
    <w:rsid w:val="00D67257"/>
    <w:rsid w:val="00D71E74"/>
    <w:rsid w:val="00D75DE8"/>
    <w:rsid w:val="00D76FD1"/>
    <w:rsid w:val="00D86967"/>
    <w:rsid w:val="00D915E8"/>
    <w:rsid w:val="00D940C3"/>
    <w:rsid w:val="00DA06E1"/>
    <w:rsid w:val="00DB230B"/>
    <w:rsid w:val="00DC0D4E"/>
    <w:rsid w:val="00DD1A45"/>
    <w:rsid w:val="00DD774A"/>
    <w:rsid w:val="00DE6CB5"/>
    <w:rsid w:val="00DF14F4"/>
    <w:rsid w:val="00E12BE8"/>
    <w:rsid w:val="00E151D6"/>
    <w:rsid w:val="00E203A6"/>
    <w:rsid w:val="00E31FEA"/>
    <w:rsid w:val="00E3781A"/>
    <w:rsid w:val="00E453EB"/>
    <w:rsid w:val="00E4744D"/>
    <w:rsid w:val="00E56913"/>
    <w:rsid w:val="00E67AFC"/>
    <w:rsid w:val="00E70D72"/>
    <w:rsid w:val="00E7778F"/>
    <w:rsid w:val="00E84805"/>
    <w:rsid w:val="00E93295"/>
    <w:rsid w:val="00EB169E"/>
    <w:rsid w:val="00EB22D3"/>
    <w:rsid w:val="00EC7F94"/>
    <w:rsid w:val="00ED72B9"/>
    <w:rsid w:val="00EE75BB"/>
    <w:rsid w:val="00EF0294"/>
    <w:rsid w:val="00EF39A5"/>
    <w:rsid w:val="00EF6A71"/>
    <w:rsid w:val="00F17084"/>
    <w:rsid w:val="00F2174A"/>
    <w:rsid w:val="00F21CD9"/>
    <w:rsid w:val="00F423BD"/>
    <w:rsid w:val="00F42523"/>
    <w:rsid w:val="00F43AE4"/>
    <w:rsid w:val="00F522E7"/>
    <w:rsid w:val="00F52A1F"/>
    <w:rsid w:val="00F5758D"/>
    <w:rsid w:val="00F61397"/>
    <w:rsid w:val="00F70A6A"/>
    <w:rsid w:val="00F72AF2"/>
    <w:rsid w:val="00F868E7"/>
    <w:rsid w:val="00F86E33"/>
    <w:rsid w:val="00FB2C0C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725A8"/>
  <w15:chartTrackingRefBased/>
  <w15:docId w15:val="{E6B73187-C398-4DC3-B6E3-DB0DC7A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10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C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1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5DE8"/>
    <w:rPr>
      <w:rFonts w:ascii="Comic Sans MS" w:hAnsi="Comic Sans MS"/>
      <w:szCs w:val="20"/>
    </w:rPr>
  </w:style>
  <w:style w:type="paragraph" w:styleId="Footer">
    <w:name w:val="footer"/>
    <w:basedOn w:val="Normal"/>
    <w:rsid w:val="00BF6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6B0E"/>
  </w:style>
  <w:style w:type="character" w:styleId="Hyperlink">
    <w:name w:val="Hyperlink"/>
    <w:rsid w:val="00F61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94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E0947"/>
    <w:rPr>
      <w:sz w:val="20"/>
      <w:szCs w:val="20"/>
    </w:rPr>
  </w:style>
  <w:style w:type="character" w:customStyle="1" w:styleId="FootnoteTextChar">
    <w:name w:val="Footnote Text Char"/>
    <w:link w:val="FootnoteText"/>
    <w:rsid w:val="006E0947"/>
    <w:rPr>
      <w:lang w:eastAsia="en-US"/>
    </w:rPr>
  </w:style>
  <w:style w:type="character" w:styleId="FootnoteReference">
    <w:name w:val="footnote reference"/>
    <w:rsid w:val="006E0947"/>
    <w:rPr>
      <w:vertAlign w:val="superscript"/>
    </w:rPr>
  </w:style>
  <w:style w:type="character" w:customStyle="1" w:styleId="HeaderChar">
    <w:name w:val="Header Char"/>
    <w:link w:val="Header"/>
    <w:rsid w:val="006E0947"/>
    <w:rPr>
      <w:sz w:val="24"/>
      <w:szCs w:val="24"/>
      <w:lang w:eastAsia="en-US"/>
    </w:rPr>
  </w:style>
  <w:style w:type="paragraph" w:customStyle="1" w:styleId="Default">
    <w:name w:val="Default"/>
    <w:rsid w:val="005A32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F7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rtualschool.lac@oxford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D72B2B0E1894C8C29CEAAFC03ADDD" ma:contentTypeVersion="0" ma:contentTypeDescription="Create a new document." ma:contentTypeScope="" ma:versionID="2ddd1bdc2a96000e99da6234832e54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05127-5C45-447A-A73D-EA2498E4F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6993A-441B-4384-BF24-439F4766D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389297-9504-478C-8831-21C593813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Oxfordshire County Council</Company>
  <LinksUpToDate>false</LinksUpToDate>
  <CharactersWithSpaces>5211</CharactersWithSpaces>
  <SharedDoc>false</SharedDoc>
  <HLinks>
    <vt:vector size="12" baseType="variant">
      <vt:variant>
        <vt:i4>7340107</vt:i4>
      </vt:variant>
      <vt:variant>
        <vt:i4>106</vt:i4>
      </vt:variant>
      <vt:variant>
        <vt:i4>0</vt:i4>
      </vt:variant>
      <vt:variant>
        <vt:i4>5</vt:i4>
      </vt:variant>
      <vt:variant>
        <vt:lpwstr>mailto:virtualschool.lac@oxfordshire.gov.uk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http://www.google.co.uk/url?url=http://rocketconsultancy.com/activate-enterprise/activate-learning_1_v2/&amp;rct=j&amp;frm=1&amp;q=&amp;esrc=s&amp;sa=U&amp;ei=6b9tVPSSLqfIsAT_iYCQCw&amp;ved=0CBgQ9QEwAQ&amp;usg=AFQjCNHw89cx-QFTTke22luxgVU0tmhRUg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kelly.beauchamp</dc:creator>
  <cp:keywords/>
  <cp:lastModifiedBy>Walker, Mark - CEF</cp:lastModifiedBy>
  <cp:revision>26</cp:revision>
  <cp:lastPrinted>2010-11-11T13:15:00Z</cp:lastPrinted>
  <dcterms:created xsi:type="dcterms:W3CDTF">2019-05-29T10:03:00Z</dcterms:created>
  <dcterms:modified xsi:type="dcterms:W3CDTF">2019-07-08T15:51:00Z</dcterms:modified>
</cp:coreProperties>
</file>